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438B6" w14:textId="221C4B6D" w:rsidR="00C71DBF" w:rsidRPr="0054079A" w:rsidRDefault="00CA4A77" w:rsidP="0054079A">
      <w:pPr>
        <w:tabs>
          <w:tab w:val="right" w:pos="6803"/>
        </w:tabs>
        <w:jc w:val="center"/>
        <w:rPr>
          <w:rFonts w:cs="Traditional Arabic"/>
          <w:b/>
          <w:bCs/>
          <w:noProof/>
          <w:sz w:val="32"/>
          <w:szCs w:val="32"/>
          <w:rtl/>
          <w:lang w:val="fr-FR" w:eastAsia="fr-FR"/>
        </w:rPr>
      </w:pPr>
      <w:r w:rsidRPr="0054079A">
        <w:rPr>
          <w:rFonts w:cs="Traditional Arabic" w:hint="cs"/>
          <w:b/>
          <w:bCs/>
          <w:noProof/>
          <w:sz w:val="32"/>
          <w:szCs w:val="32"/>
          <w:rtl/>
          <w:lang w:val="fr-FR" w:eastAsia="fr-FR"/>
        </w:rPr>
        <w:t xml:space="preserve">تحديات ممارسة القيادة الرقمية في ظل </w:t>
      </w:r>
      <w:r w:rsidR="00CA178C">
        <w:rPr>
          <w:rFonts w:cs="Traditional Arabic" w:hint="cs"/>
          <w:b/>
          <w:bCs/>
          <w:noProof/>
          <w:sz w:val="32"/>
          <w:szCs w:val="32"/>
          <w:rtl/>
          <w:lang w:val="fr-FR" w:eastAsia="fr-FR"/>
        </w:rPr>
        <w:t>ع</w:t>
      </w:r>
      <w:r w:rsidR="005E0877" w:rsidRPr="0054079A">
        <w:rPr>
          <w:rFonts w:cs="Traditional Arabic" w:hint="cs"/>
          <w:b/>
          <w:bCs/>
          <w:noProof/>
          <w:sz w:val="32"/>
          <w:szCs w:val="32"/>
          <w:rtl/>
          <w:lang w:val="fr-FR" w:eastAsia="fr-FR"/>
        </w:rPr>
        <w:t xml:space="preserve">صر </w:t>
      </w:r>
      <w:r w:rsidRPr="0054079A">
        <w:rPr>
          <w:rFonts w:cs="Traditional Arabic" w:hint="cs"/>
          <w:b/>
          <w:bCs/>
          <w:noProof/>
          <w:sz w:val="32"/>
          <w:szCs w:val="32"/>
          <w:rtl/>
          <w:lang w:val="fr-FR" w:eastAsia="fr-FR"/>
        </w:rPr>
        <w:t>التحول الرقمي</w:t>
      </w:r>
    </w:p>
    <w:p w14:paraId="41BD4C74" w14:textId="1750BCA8" w:rsidR="005E0877" w:rsidRPr="0054079A" w:rsidRDefault="008A4ACD" w:rsidP="008A4ACD">
      <w:pPr>
        <w:tabs>
          <w:tab w:val="left" w:pos="720"/>
          <w:tab w:val="left" w:pos="1440"/>
          <w:tab w:val="left" w:pos="2160"/>
          <w:tab w:val="left" w:pos="2880"/>
          <w:tab w:val="left" w:pos="3600"/>
          <w:tab w:val="left" w:pos="4912"/>
        </w:tabs>
        <w:rPr>
          <w:rFonts w:ascii="Sakkal Majalla" w:hAnsi="Sakkal Majalla" w:cs="Traditional Arabic"/>
          <w:b/>
          <w:bCs/>
          <w:sz w:val="32"/>
          <w:szCs w:val="32"/>
          <w:lang w:bidi="ar-DZ"/>
        </w:rPr>
      </w:pPr>
      <w:r>
        <w:rPr>
          <w:rFonts w:ascii="Sakkal Majalla" w:hAnsi="Sakkal Majalla" w:cs="Traditional Arabic" w:hint="cs"/>
          <w:b/>
          <w:bCs/>
          <w:sz w:val="32"/>
          <w:szCs w:val="32"/>
          <w:rtl/>
          <w:lang w:bidi="ar-DZ"/>
        </w:rPr>
        <w:t xml:space="preserve">                                                          </w:t>
      </w:r>
      <w:r w:rsidR="00C17E26">
        <w:rPr>
          <w:rFonts w:ascii="Sakkal Majalla" w:hAnsi="Sakkal Majalla" w:cs="Traditional Arabic" w:hint="cs"/>
          <w:b/>
          <w:bCs/>
          <w:sz w:val="32"/>
          <w:szCs w:val="32"/>
          <w:rtl/>
          <w:lang w:bidi="ar-DZ"/>
        </w:rPr>
        <w:t xml:space="preserve">   </w:t>
      </w:r>
      <w:r>
        <w:rPr>
          <w:rFonts w:ascii="Sakkal Majalla" w:hAnsi="Sakkal Majalla" w:cs="Traditional Arabic" w:hint="cs"/>
          <w:b/>
          <w:bCs/>
          <w:sz w:val="32"/>
          <w:szCs w:val="32"/>
          <w:rtl/>
          <w:lang w:bidi="ar-DZ"/>
        </w:rPr>
        <w:t xml:space="preserve">  </w:t>
      </w:r>
      <w:r w:rsidR="00472D9E">
        <w:rPr>
          <w:rFonts w:ascii="Sakkal Majalla" w:hAnsi="Sakkal Majalla" w:cs="Traditional Arabic" w:hint="cs"/>
          <w:b/>
          <w:bCs/>
          <w:sz w:val="32"/>
          <w:szCs w:val="32"/>
          <w:rtl/>
          <w:lang w:bidi="ar-DZ"/>
        </w:rPr>
        <w:t xml:space="preserve"> </w:t>
      </w:r>
      <w:r w:rsidRPr="0054079A">
        <w:rPr>
          <w:rFonts w:ascii="Sakkal Majalla" w:hAnsi="Sakkal Majalla" w:cs="Traditional Arabic" w:hint="cs"/>
          <w:b/>
          <w:bCs/>
          <w:sz w:val="32"/>
          <w:szCs w:val="32"/>
          <w:rtl/>
          <w:lang w:bidi="ar-DZ"/>
        </w:rPr>
        <w:t>لحسيني فاطمة الزهراء</w:t>
      </w:r>
    </w:p>
    <w:p w14:paraId="162AD057" w14:textId="0F6228EA" w:rsidR="005E0877" w:rsidRPr="0054079A" w:rsidRDefault="005E0877" w:rsidP="00522562">
      <w:pPr>
        <w:rPr>
          <w:rFonts w:ascii="Sakkal Majalla" w:hAnsi="Sakkal Majalla" w:cs="Traditional Arabic"/>
          <w:sz w:val="32"/>
          <w:szCs w:val="32"/>
          <w:rtl/>
          <w:lang w:bidi="ar-DZ"/>
        </w:rPr>
      </w:pPr>
      <w:r w:rsidRPr="0054079A">
        <w:rPr>
          <w:rFonts w:ascii="Sakkal Majalla" w:hAnsi="Sakkal Majalla" w:cs="Traditional Arabic"/>
          <w:sz w:val="32"/>
          <w:szCs w:val="32"/>
          <w:rtl/>
          <w:lang w:bidi="ar-DZ"/>
        </w:rPr>
        <w:t xml:space="preserve">                        </w:t>
      </w:r>
      <w:r w:rsidR="0054079A">
        <w:rPr>
          <w:rFonts w:ascii="Sakkal Majalla" w:hAnsi="Sakkal Majalla" w:cs="Traditional Arabic"/>
          <w:sz w:val="32"/>
          <w:szCs w:val="32"/>
          <w:rtl/>
          <w:lang w:bidi="ar-DZ"/>
        </w:rPr>
        <w:t xml:space="preserve">                           </w:t>
      </w:r>
      <w:r w:rsidRPr="0054079A">
        <w:rPr>
          <w:rFonts w:ascii="Sakkal Majalla" w:hAnsi="Sakkal Majalla" w:cs="Traditional Arabic"/>
          <w:sz w:val="32"/>
          <w:szCs w:val="32"/>
          <w:rtl/>
          <w:lang w:bidi="ar-DZ"/>
        </w:rPr>
        <w:t xml:space="preserve">   </w:t>
      </w:r>
      <w:r w:rsidR="00A03212">
        <w:rPr>
          <w:rFonts w:ascii="Sakkal Majalla" w:hAnsi="Sakkal Majalla" w:cs="Traditional Arabic" w:hint="cs"/>
          <w:sz w:val="32"/>
          <w:szCs w:val="32"/>
          <w:rtl/>
          <w:lang w:bidi="ar-DZ"/>
        </w:rPr>
        <w:t xml:space="preserve">  </w:t>
      </w:r>
      <w:r w:rsidRPr="0054079A">
        <w:rPr>
          <w:rFonts w:ascii="Sakkal Majalla" w:hAnsi="Sakkal Majalla" w:cs="Traditional Arabic"/>
          <w:sz w:val="32"/>
          <w:szCs w:val="32"/>
          <w:rtl/>
          <w:lang w:bidi="ar-DZ"/>
        </w:rPr>
        <w:t xml:space="preserve"> </w:t>
      </w:r>
      <w:r w:rsidR="00472D9E">
        <w:rPr>
          <w:rFonts w:ascii="Sakkal Majalla" w:hAnsi="Sakkal Majalla" w:cs="Traditional Arabic" w:hint="cs"/>
          <w:sz w:val="32"/>
          <w:szCs w:val="32"/>
          <w:rtl/>
          <w:lang w:bidi="ar-DZ"/>
        </w:rPr>
        <w:t xml:space="preserve"> </w:t>
      </w:r>
      <w:r w:rsidR="00C17E26">
        <w:rPr>
          <w:rFonts w:ascii="Sakkal Majalla" w:hAnsi="Sakkal Majalla" w:cs="Traditional Arabic" w:hint="cs"/>
          <w:sz w:val="32"/>
          <w:szCs w:val="32"/>
          <w:rtl/>
          <w:lang w:bidi="ar-DZ"/>
        </w:rPr>
        <w:t xml:space="preserve">   </w:t>
      </w:r>
      <w:r w:rsidR="00472D9E">
        <w:rPr>
          <w:rFonts w:ascii="Sakkal Majalla" w:hAnsi="Sakkal Majalla" w:cs="Traditional Arabic" w:hint="cs"/>
          <w:sz w:val="32"/>
          <w:szCs w:val="32"/>
          <w:rtl/>
          <w:lang w:bidi="ar-DZ"/>
        </w:rPr>
        <w:t xml:space="preserve"> </w:t>
      </w:r>
      <w:r w:rsidRPr="0054079A">
        <w:rPr>
          <w:rFonts w:ascii="Sakkal Majalla" w:hAnsi="Sakkal Majalla" w:cs="Traditional Arabic" w:hint="cs"/>
          <w:sz w:val="32"/>
          <w:szCs w:val="32"/>
          <w:rtl/>
          <w:lang w:bidi="ar-DZ"/>
        </w:rPr>
        <w:t xml:space="preserve">جامعة الحاج لخضر </w:t>
      </w:r>
      <w:r w:rsidR="00522562">
        <w:rPr>
          <w:rFonts w:ascii="Sakkal Majalla" w:hAnsi="Sakkal Majalla" w:cs="Traditional Arabic"/>
          <w:sz w:val="32"/>
          <w:szCs w:val="32"/>
          <w:lang w:bidi="ar-DZ"/>
        </w:rPr>
        <w:t>-</w:t>
      </w:r>
      <w:r w:rsidRPr="0054079A">
        <w:rPr>
          <w:rFonts w:ascii="Sakkal Majalla" w:hAnsi="Sakkal Majalla" w:cs="Traditional Arabic" w:hint="cs"/>
          <w:sz w:val="32"/>
          <w:szCs w:val="32"/>
          <w:rtl/>
          <w:lang w:bidi="ar-DZ"/>
        </w:rPr>
        <w:t>باتنة 1</w:t>
      </w:r>
      <w:r w:rsidR="00522562">
        <w:rPr>
          <w:rFonts w:ascii="Sakkal Majalla" w:hAnsi="Sakkal Majalla" w:cs="Traditional Arabic"/>
          <w:sz w:val="32"/>
          <w:szCs w:val="32"/>
          <w:lang w:bidi="ar-DZ"/>
        </w:rPr>
        <w:t>-</w:t>
      </w:r>
      <w:r w:rsidRPr="0054079A">
        <w:rPr>
          <w:rFonts w:ascii="Sakkal Majalla" w:hAnsi="Sakkal Majalla" w:cs="Traditional Arabic"/>
          <w:sz w:val="32"/>
          <w:szCs w:val="32"/>
          <w:rtl/>
          <w:lang w:bidi="ar-DZ"/>
        </w:rPr>
        <w:t xml:space="preserve"> </w:t>
      </w:r>
    </w:p>
    <w:p w14:paraId="0387570D" w14:textId="43C84F1B" w:rsidR="005E0877" w:rsidRPr="0054079A" w:rsidRDefault="0054079A" w:rsidP="008A4ACD">
      <w:pPr>
        <w:rPr>
          <w:rFonts w:ascii="Sakkal Majalla" w:hAnsi="Sakkal Majalla" w:cs="Traditional Arabic"/>
          <w:b/>
          <w:bCs/>
          <w:sz w:val="32"/>
          <w:szCs w:val="32"/>
          <w:rtl/>
          <w:lang w:bidi="ar-DZ"/>
        </w:rPr>
      </w:pPr>
      <w:r>
        <w:rPr>
          <w:rFonts w:ascii="Sakkal Majalla" w:hAnsi="Sakkal Majalla" w:cs="Traditional Arabic" w:hint="cs"/>
          <w:b/>
          <w:bCs/>
          <w:sz w:val="32"/>
          <w:szCs w:val="32"/>
          <w:rtl/>
          <w:lang w:bidi="ar-DZ"/>
        </w:rPr>
        <w:t xml:space="preserve">                                                         </w:t>
      </w:r>
      <w:r w:rsidR="008A4ACD">
        <w:rPr>
          <w:rFonts w:ascii="Sakkal Majalla" w:hAnsi="Sakkal Majalla" w:cs="Traditional Arabic" w:hint="cs"/>
          <w:b/>
          <w:bCs/>
          <w:sz w:val="32"/>
          <w:szCs w:val="32"/>
          <w:rtl/>
          <w:lang w:bidi="ar-DZ"/>
        </w:rPr>
        <w:t xml:space="preserve"> </w:t>
      </w:r>
      <w:r w:rsidR="00472D9E">
        <w:rPr>
          <w:rFonts w:ascii="Sakkal Majalla" w:hAnsi="Sakkal Majalla" w:cs="Traditional Arabic" w:hint="cs"/>
          <w:b/>
          <w:bCs/>
          <w:sz w:val="32"/>
          <w:szCs w:val="32"/>
          <w:rtl/>
          <w:lang w:bidi="ar-DZ"/>
        </w:rPr>
        <w:t xml:space="preserve"> </w:t>
      </w:r>
      <w:r w:rsidR="00C17E26">
        <w:rPr>
          <w:rFonts w:ascii="Sakkal Majalla" w:hAnsi="Sakkal Majalla" w:cs="Traditional Arabic" w:hint="cs"/>
          <w:b/>
          <w:bCs/>
          <w:sz w:val="32"/>
          <w:szCs w:val="32"/>
          <w:rtl/>
          <w:lang w:bidi="ar-DZ"/>
        </w:rPr>
        <w:t xml:space="preserve">   </w:t>
      </w:r>
      <w:r w:rsidR="008A4ACD">
        <w:rPr>
          <w:rFonts w:ascii="Sakkal Majalla" w:hAnsi="Sakkal Majalla" w:cs="Traditional Arabic" w:hint="cs"/>
          <w:b/>
          <w:bCs/>
          <w:sz w:val="32"/>
          <w:szCs w:val="32"/>
          <w:rtl/>
          <w:lang w:bidi="ar-DZ"/>
        </w:rPr>
        <w:t xml:space="preserve"> </w:t>
      </w:r>
      <w:r>
        <w:rPr>
          <w:rFonts w:ascii="Sakkal Majalla" w:hAnsi="Sakkal Majalla" w:cs="Traditional Arabic" w:hint="cs"/>
          <w:b/>
          <w:bCs/>
          <w:sz w:val="32"/>
          <w:szCs w:val="32"/>
          <w:rtl/>
          <w:lang w:bidi="ar-DZ"/>
        </w:rPr>
        <w:t xml:space="preserve">   </w:t>
      </w:r>
      <w:r w:rsidR="008A4ACD" w:rsidRPr="0054079A">
        <w:rPr>
          <w:rFonts w:ascii="Sakkal Majalla" w:hAnsi="Sakkal Majalla" w:cs="Traditional Arabic" w:hint="cs"/>
          <w:b/>
          <w:bCs/>
          <w:sz w:val="32"/>
          <w:szCs w:val="32"/>
          <w:rtl/>
          <w:lang w:bidi="ar-DZ"/>
        </w:rPr>
        <w:t xml:space="preserve">قرزة </w:t>
      </w:r>
      <w:proofErr w:type="spellStart"/>
      <w:r w:rsidR="008A4ACD" w:rsidRPr="0054079A">
        <w:rPr>
          <w:rFonts w:ascii="Sakkal Majalla" w:hAnsi="Sakkal Majalla" w:cs="Traditional Arabic" w:hint="cs"/>
          <w:b/>
          <w:bCs/>
          <w:sz w:val="32"/>
          <w:szCs w:val="32"/>
          <w:rtl/>
          <w:lang w:bidi="ar-DZ"/>
        </w:rPr>
        <w:t>إســمهان</w:t>
      </w:r>
      <w:proofErr w:type="spellEnd"/>
      <w:r w:rsidR="008A4ACD" w:rsidRPr="0054079A">
        <w:rPr>
          <w:rFonts w:ascii="Sakkal Majalla" w:hAnsi="Sakkal Majalla" w:cs="Traditional Arabic"/>
          <w:b/>
          <w:bCs/>
          <w:sz w:val="32"/>
          <w:szCs w:val="32"/>
          <w:rtl/>
          <w:lang w:bidi="ar-DZ"/>
        </w:rPr>
        <w:t xml:space="preserve"> </w:t>
      </w:r>
      <w:r w:rsidR="008A4ACD" w:rsidRPr="0054079A">
        <w:rPr>
          <w:rFonts w:ascii="Sakkal Majalla" w:hAnsi="Sakkal Majalla" w:cs="Traditional Arabic"/>
          <w:b/>
          <w:bCs/>
          <w:sz w:val="32"/>
          <w:szCs w:val="32"/>
          <w:lang w:bidi="ar-DZ"/>
        </w:rPr>
        <w:t xml:space="preserve"> </w:t>
      </w:r>
    </w:p>
    <w:p w14:paraId="74EC300B" w14:textId="768F9E30" w:rsidR="00C71DBF" w:rsidRPr="00522562" w:rsidRDefault="005E0877" w:rsidP="00522562">
      <w:pPr>
        <w:rPr>
          <w:rFonts w:ascii="Sakkal Majalla" w:hAnsi="Sakkal Majalla" w:cs="Traditional Arabic"/>
          <w:sz w:val="32"/>
          <w:szCs w:val="32"/>
          <w:lang w:val="fr-FR" w:bidi="ar-DZ"/>
        </w:rPr>
      </w:pPr>
      <w:r w:rsidRPr="0054079A">
        <w:rPr>
          <w:rFonts w:ascii="Sakkal Majalla" w:hAnsi="Sakkal Majalla" w:cs="Traditional Arabic"/>
          <w:sz w:val="32"/>
          <w:szCs w:val="32"/>
          <w:rtl/>
          <w:lang w:bidi="ar-DZ"/>
        </w:rPr>
        <w:t xml:space="preserve">           </w:t>
      </w:r>
      <w:r w:rsidR="0054079A">
        <w:rPr>
          <w:rFonts w:ascii="Sakkal Majalla" w:hAnsi="Sakkal Majalla" w:cs="Traditional Arabic"/>
          <w:sz w:val="32"/>
          <w:szCs w:val="32"/>
          <w:rtl/>
          <w:lang w:bidi="ar-DZ"/>
        </w:rPr>
        <w:t xml:space="preserve">                          </w:t>
      </w:r>
      <w:r w:rsidRPr="0054079A">
        <w:rPr>
          <w:rFonts w:ascii="Sakkal Majalla" w:hAnsi="Sakkal Majalla" w:cs="Traditional Arabic"/>
          <w:sz w:val="32"/>
          <w:szCs w:val="32"/>
          <w:rtl/>
          <w:lang w:bidi="ar-DZ"/>
        </w:rPr>
        <w:t xml:space="preserve">                 </w:t>
      </w:r>
      <w:r w:rsidR="00A03212">
        <w:rPr>
          <w:rFonts w:ascii="Sakkal Majalla" w:hAnsi="Sakkal Majalla" w:cs="Traditional Arabic" w:hint="cs"/>
          <w:sz w:val="32"/>
          <w:szCs w:val="32"/>
          <w:rtl/>
          <w:lang w:bidi="ar-DZ"/>
        </w:rPr>
        <w:t xml:space="preserve">   </w:t>
      </w:r>
      <w:r w:rsidRPr="0054079A">
        <w:rPr>
          <w:rFonts w:ascii="Sakkal Majalla" w:hAnsi="Sakkal Majalla" w:cs="Traditional Arabic"/>
          <w:sz w:val="32"/>
          <w:szCs w:val="32"/>
          <w:rtl/>
          <w:lang w:bidi="ar-DZ"/>
        </w:rPr>
        <w:t xml:space="preserve"> </w:t>
      </w:r>
      <w:r w:rsidR="00472D9E">
        <w:rPr>
          <w:rFonts w:ascii="Sakkal Majalla" w:hAnsi="Sakkal Majalla" w:cs="Traditional Arabic" w:hint="cs"/>
          <w:sz w:val="32"/>
          <w:szCs w:val="32"/>
          <w:rtl/>
          <w:lang w:bidi="ar-DZ"/>
        </w:rPr>
        <w:t xml:space="preserve"> </w:t>
      </w:r>
      <w:r w:rsidR="00C17E26">
        <w:rPr>
          <w:rFonts w:ascii="Sakkal Majalla" w:hAnsi="Sakkal Majalla" w:cs="Traditional Arabic" w:hint="cs"/>
          <w:sz w:val="32"/>
          <w:szCs w:val="32"/>
          <w:rtl/>
          <w:lang w:bidi="ar-DZ"/>
        </w:rPr>
        <w:t xml:space="preserve">   </w:t>
      </w:r>
      <w:r w:rsidR="00522562">
        <w:rPr>
          <w:rFonts w:ascii="Sakkal Majalla" w:hAnsi="Sakkal Majalla" w:cs="Traditional Arabic" w:hint="cs"/>
          <w:sz w:val="32"/>
          <w:szCs w:val="32"/>
          <w:rtl/>
          <w:lang w:bidi="ar-DZ"/>
        </w:rPr>
        <w:t xml:space="preserve">جامعة الحاج لخضر </w:t>
      </w:r>
      <w:r w:rsidR="00522562">
        <w:rPr>
          <w:rFonts w:ascii="Sakkal Majalla" w:hAnsi="Sakkal Majalla" w:cs="Traditional Arabic"/>
          <w:sz w:val="32"/>
          <w:szCs w:val="32"/>
          <w:lang w:bidi="ar-DZ"/>
        </w:rPr>
        <w:t>-</w:t>
      </w:r>
      <w:r w:rsidR="00522562">
        <w:rPr>
          <w:rFonts w:ascii="Sakkal Majalla" w:hAnsi="Sakkal Majalla" w:cs="Traditional Arabic" w:hint="cs"/>
          <w:sz w:val="32"/>
          <w:szCs w:val="32"/>
          <w:rtl/>
          <w:lang w:bidi="ar-DZ"/>
        </w:rPr>
        <w:t>باتنة 1</w:t>
      </w:r>
      <w:r w:rsidR="00522562">
        <w:rPr>
          <w:rFonts w:ascii="Sakkal Majalla" w:hAnsi="Sakkal Majalla" w:cs="Traditional Arabic"/>
          <w:sz w:val="32"/>
          <w:szCs w:val="32"/>
          <w:lang w:bidi="ar-DZ"/>
        </w:rPr>
        <w:t>-</w:t>
      </w:r>
    </w:p>
    <w:p w14:paraId="209BBCB1" w14:textId="5619F6F6" w:rsidR="00C71DBF" w:rsidRPr="00402F60" w:rsidRDefault="00C71DBF" w:rsidP="00CB004F">
      <w:pPr>
        <w:spacing w:line="211" w:lineRule="auto"/>
        <w:rPr>
          <w:rFonts w:cs="Traditional Arabic"/>
          <w:noProof/>
          <w:sz w:val="28"/>
          <w:szCs w:val="28"/>
          <w:rtl/>
          <w:lang w:val="fr-FR" w:eastAsia="fr-FR"/>
        </w:rPr>
      </w:pPr>
      <w:r w:rsidRPr="00402F60">
        <w:rPr>
          <w:rFonts w:cs="Traditional Arabic"/>
          <w:b/>
          <w:bCs/>
          <w:noProof/>
          <w:sz w:val="28"/>
          <w:szCs w:val="28"/>
          <w:rtl/>
          <w:lang w:val="fr-FR" w:eastAsia="fr-FR"/>
        </w:rPr>
        <w:t>ملخص</w:t>
      </w:r>
      <w:r w:rsidRPr="00402F60">
        <w:rPr>
          <w:rFonts w:cs="Traditional Arabic"/>
          <w:noProof/>
          <w:sz w:val="28"/>
          <w:szCs w:val="28"/>
          <w:rtl/>
          <w:lang w:val="fr-FR" w:eastAsia="fr-FR"/>
        </w:rPr>
        <w:t xml:space="preserve">: </w:t>
      </w:r>
    </w:p>
    <w:p w14:paraId="78E87D75" w14:textId="4771DCAA" w:rsidR="005E7220" w:rsidRPr="00946203" w:rsidRDefault="009F70A4" w:rsidP="00E3711A">
      <w:pPr>
        <w:spacing w:line="211" w:lineRule="auto"/>
        <w:ind w:firstLine="567"/>
        <w:jc w:val="both"/>
        <w:rPr>
          <w:rFonts w:cs="Traditional Arabic"/>
          <w:noProof/>
          <w:rtl/>
          <w:lang w:val="fr-FR" w:eastAsia="fr-FR"/>
        </w:rPr>
      </w:pPr>
      <w:r w:rsidRPr="00946203">
        <w:rPr>
          <w:rFonts w:cs="Traditional Arabic" w:hint="cs"/>
          <w:noProof/>
          <w:rtl/>
          <w:lang w:val="fr-FR" w:eastAsia="fr-FR"/>
        </w:rPr>
        <w:t>في ظل الثورة التكنولوجية المتسارعة</w:t>
      </w:r>
      <w:r w:rsidRPr="00946203">
        <w:rPr>
          <w:rFonts w:cs="Traditional Arabic"/>
          <w:noProof/>
          <w:rtl/>
          <w:lang w:val="fr-FR" w:eastAsia="fr-FR"/>
        </w:rPr>
        <w:t>،</w:t>
      </w:r>
      <w:r w:rsidRPr="00946203">
        <w:rPr>
          <w:rFonts w:cs="Traditional Arabic" w:hint="cs"/>
          <w:noProof/>
          <w:rtl/>
          <w:lang w:val="fr-FR" w:eastAsia="fr-FR"/>
        </w:rPr>
        <w:t xml:space="preserve"> لم يعد التحول الرقمي خيارا بل ضرورة ملحة لكل منظمة تطمح إلى البقاء والنمو، ومع كل هذه التحولات تظهر الحاجة إلى قيادة رقمية قادرة على مواكبة التغيير، والتفاعل مع المعطيات الجديدة </w:t>
      </w:r>
      <w:r w:rsidR="001B3907" w:rsidRPr="00946203">
        <w:rPr>
          <w:rFonts w:cs="Traditional Arabic" w:hint="cs"/>
          <w:noProof/>
          <w:rtl/>
          <w:lang w:val="fr-FR" w:eastAsia="fr-FR"/>
        </w:rPr>
        <w:t xml:space="preserve">من أجل بلوغ أهداف المنظمة، </w:t>
      </w:r>
      <w:r w:rsidR="005E7220" w:rsidRPr="00946203">
        <w:rPr>
          <w:rFonts w:cs="Traditional Arabic" w:hint="cs"/>
          <w:noProof/>
          <w:rtl/>
          <w:lang w:val="fr-FR" w:eastAsia="fr-FR" w:bidi="ar-DZ"/>
        </w:rPr>
        <w:t>تهـدف هذه الدراسة إلى تسليط الضوء على أهم التحديات التي تواجه القيادة الرقمية</w:t>
      </w:r>
      <w:r w:rsidR="001B3907" w:rsidRPr="00946203">
        <w:rPr>
          <w:rFonts w:cs="Traditional Arabic" w:hint="cs"/>
          <w:noProof/>
          <w:rtl/>
          <w:lang w:val="fr-FR" w:eastAsia="fr-FR"/>
        </w:rPr>
        <w:t xml:space="preserve"> </w:t>
      </w:r>
      <w:r w:rsidR="00402F60" w:rsidRPr="00946203">
        <w:rPr>
          <w:rFonts w:cs="Traditional Arabic" w:hint="cs"/>
          <w:noProof/>
          <w:rtl/>
          <w:lang w:val="fr-FR" w:eastAsia="fr-FR"/>
        </w:rPr>
        <w:t xml:space="preserve">من خلال أبعادها المتمثلة </w:t>
      </w:r>
      <w:r w:rsidR="006A5B6B" w:rsidRPr="00946203">
        <w:rPr>
          <w:rFonts w:cs="Traditional Arabic" w:hint="cs"/>
          <w:noProof/>
          <w:rtl/>
          <w:lang w:val="fr-FR" w:eastAsia="fr-FR"/>
        </w:rPr>
        <w:t>في الرؤية الرقمية</w:t>
      </w:r>
      <w:r w:rsidR="005E7220" w:rsidRPr="00946203">
        <w:rPr>
          <w:rFonts w:cs="Traditional Arabic" w:hint="cs"/>
          <w:noProof/>
          <w:rtl/>
          <w:lang w:val="fr-FR" w:eastAsia="fr-FR"/>
        </w:rPr>
        <w:t>،</w:t>
      </w:r>
      <w:r w:rsidR="00DD1DBF" w:rsidRPr="00946203">
        <w:rPr>
          <w:rFonts w:cs="Traditional Arabic" w:hint="cs"/>
          <w:noProof/>
          <w:rtl/>
          <w:lang w:val="fr-FR" w:eastAsia="fr-FR"/>
        </w:rPr>
        <w:t xml:space="preserve"> ا</w:t>
      </w:r>
      <w:r w:rsidR="00402F60" w:rsidRPr="00946203">
        <w:rPr>
          <w:rFonts w:cs="Traditional Arabic" w:hint="cs"/>
          <w:noProof/>
          <w:rtl/>
          <w:lang w:val="fr-FR" w:eastAsia="fr-FR"/>
        </w:rPr>
        <w:t>لثقافة الرقمية، التمكين الرقمي و</w:t>
      </w:r>
      <w:r w:rsidR="00DD1DBF" w:rsidRPr="00946203">
        <w:rPr>
          <w:rFonts w:cs="Traditional Arabic" w:hint="cs"/>
          <w:noProof/>
          <w:rtl/>
          <w:lang w:val="fr-FR" w:eastAsia="fr-FR"/>
        </w:rPr>
        <w:t xml:space="preserve">التواصل الرقمي </w:t>
      </w:r>
      <w:r w:rsidR="005E7220" w:rsidRPr="00946203">
        <w:rPr>
          <w:rFonts w:cs="Traditional Arabic" w:hint="cs"/>
          <w:noProof/>
          <w:rtl/>
          <w:lang w:val="fr-FR" w:eastAsia="fr-FR"/>
        </w:rPr>
        <w:t>وإبراز</w:t>
      </w:r>
      <w:r w:rsidR="00402F60" w:rsidRPr="00946203">
        <w:rPr>
          <w:rFonts w:cs="Traditional Arabic" w:hint="cs"/>
          <w:noProof/>
          <w:rtl/>
          <w:lang w:val="fr-FR" w:eastAsia="fr-FR"/>
        </w:rPr>
        <w:t xml:space="preserve"> مختلف الإستراتيجيات </w:t>
      </w:r>
      <w:r w:rsidR="001B3907" w:rsidRPr="00946203">
        <w:rPr>
          <w:rFonts w:cs="Traditional Arabic" w:hint="cs"/>
          <w:noProof/>
          <w:rtl/>
          <w:lang w:val="fr-FR" w:eastAsia="fr-FR"/>
        </w:rPr>
        <w:t xml:space="preserve">والحلول </w:t>
      </w:r>
      <w:r w:rsidR="00402F60" w:rsidRPr="00946203">
        <w:rPr>
          <w:rFonts w:cs="Traditional Arabic" w:hint="cs"/>
          <w:noProof/>
          <w:rtl/>
          <w:lang w:val="fr-FR" w:eastAsia="fr-FR"/>
        </w:rPr>
        <w:t>لمواجهة هذه</w:t>
      </w:r>
      <w:r w:rsidR="005E7220" w:rsidRPr="00946203">
        <w:rPr>
          <w:rFonts w:cs="Traditional Arabic" w:hint="cs"/>
          <w:noProof/>
          <w:rtl/>
          <w:lang w:val="fr-FR" w:eastAsia="fr-FR"/>
        </w:rPr>
        <w:t xml:space="preserve"> التحديات</w:t>
      </w:r>
      <w:r w:rsidR="00AB7AD0" w:rsidRPr="00946203">
        <w:rPr>
          <w:rFonts w:cs="Traditional Arabic" w:hint="cs"/>
          <w:noProof/>
          <w:rtl/>
          <w:lang w:val="fr-FR" w:eastAsia="fr-FR"/>
        </w:rPr>
        <w:t>، و</w:t>
      </w:r>
      <w:r w:rsidR="00E3711A">
        <w:rPr>
          <w:rFonts w:cs="Traditional Arabic" w:hint="cs"/>
          <w:noProof/>
          <w:rtl/>
          <w:lang w:val="fr-FR" w:eastAsia="fr-FR"/>
        </w:rPr>
        <w:t xml:space="preserve">كذا تجربة </w:t>
      </w:r>
      <w:r w:rsidR="00AB7AD0" w:rsidRPr="00946203">
        <w:rPr>
          <w:rFonts w:cs="Traditional Arabic" w:hint="cs"/>
          <w:noProof/>
          <w:rtl/>
          <w:lang w:val="fr-FR" w:eastAsia="fr-FR"/>
        </w:rPr>
        <w:t>القيادة الرقمية للشركة العالمية مايكروسوفت تحت قيادة ساتيا ناديلا</w:t>
      </w:r>
      <w:r w:rsidR="00402F60" w:rsidRPr="00946203">
        <w:rPr>
          <w:rFonts w:cs="Traditional Arabic" w:hint="cs"/>
          <w:noProof/>
          <w:rtl/>
          <w:lang w:val="fr-FR" w:eastAsia="fr-FR"/>
        </w:rPr>
        <w:t xml:space="preserve"> التي لعب دورا محوريا في قيادة التحول الرقمي على مستوى العالم وتبنت مفهوم القيادة الرقمية </w:t>
      </w:r>
      <w:r w:rsidR="001B3907" w:rsidRPr="00946203">
        <w:rPr>
          <w:rFonts w:cs="Traditional Arabic" w:hint="cs"/>
          <w:noProof/>
          <w:rtl/>
          <w:lang w:val="fr-FR" w:eastAsia="fr-FR"/>
        </w:rPr>
        <w:t xml:space="preserve">كما </w:t>
      </w:r>
      <w:r w:rsidR="00402F60" w:rsidRPr="00946203">
        <w:rPr>
          <w:rFonts w:cs="Traditional Arabic" w:hint="cs"/>
          <w:noProof/>
          <w:rtl/>
          <w:lang w:val="fr-FR" w:eastAsia="fr-FR"/>
        </w:rPr>
        <w:t>ساهمت في نشرها وتطويرها</w:t>
      </w:r>
      <w:r w:rsidR="001B3907" w:rsidRPr="00946203">
        <w:rPr>
          <w:rFonts w:cs="Traditional Arabic" w:hint="cs"/>
          <w:noProof/>
          <w:rtl/>
          <w:lang w:val="fr-FR" w:eastAsia="fr-FR"/>
        </w:rPr>
        <w:t xml:space="preserve"> </w:t>
      </w:r>
      <w:r w:rsidR="00AB7E5E" w:rsidRPr="00946203">
        <w:rPr>
          <w:rFonts w:cs="Traditional Arabic" w:hint="cs"/>
          <w:noProof/>
          <w:rtl/>
          <w:lang w:val="fr-FR" w:eastAsia="fr-FR"/>
        </w:rPr>
        <w:t>بفضل رؤيتها الاستراتيجية  وتبنيها للتقنيات الحديثة</w:t>
      </w:r>
      <w:r w:rsidR="00402F60" w:rsidRPr="00946203">
        <w:rPr>
          <w:rFonts w:cs="Traditional Arabic" w:hint="cs"/>
          <w:noProof/>
          <w:rtl/>
          <w:lang w:val="fr-FR" w:eastAsia="fr-FR"/>
        </w:rPr>
        <w:t xml:space="preserve">.  </w:t>
      </w:r>
    </w:p>
    <w:p w14:paraId="030078BE" w14:textId="6BAC442C" w:rsidR="005E0877" w:rsidRPr="00946203" w:rsidRDefault="00C71DBF" w:rsidP="00B063EB">
      <w:pPr>
        <w:spacing w:line="211" w:lineRule="auto"/>
        <w:rPr>
          <w:rFonts w:cs="Traditional Arabic"/>
          <w:noProof/>
          <w:sz w:val="28"/>
          <w:szCs w:val="28"/>
          <w:rtl/>
          <w:lang w:val="fr-FR" w:eastAsia="fr-FR"/>
        </w:rPr>
      </w:pPr>
      <w:r w:rsidRPr="00946203">
        <w:rPr>
          <w:rFonts w:cs="Traditional Arabic"/>
          <w:b/>
          <w:bCs/>
          <w:noProof/>
          <w:rtl/>
          <w:lang w:val="fr-FR" w:eastAsia="fr-FR"/>
        </w:rPr>
        <w:t>كلمات مفتاحية:</w:t>
      </w:r>
      <w:r w:rsidRPr="00946203">
        <w:rPr>
          <w:rFonts w:cs="Traditional Arabic"/>
          <w:noProof/>
          <w:rtl/>
          <w:lang w:val="fr-FR" w:eastAsia="fr-FR"/>
        </w:rPr>
        <w:t xml:space="preserve"> </w:t>
      </w:r>
      <w:r w:rsidR="00D20A8E">
        <w:rPr>
          <w:rFonts w:cs="Traditional Arabic" w:hint="cs"/>
          <w:noProof/>
          <w:rtl/>
          <w:lang w:val="fr-FR" w:eastAsia="fr-FR"/>
        </w:rPr>
        <w:t xml:space="preserve">قيادة </w:t>
      </w:r>
      <w:r w:rsidR="005E0877" w:rsidRPr="00946203">
        <w:rPr>
          <w:rFonts w:cs="Traditional Arabic" w:hint="cs"/>
          <w:noProof/>
          <w:rtl/>
          <w:lang w:val="fr-FR" w:eastAsia="fr-FR"/>
        </w:rPr>
        <w:t>رقمية</w:t>
      </w:r>
      <w:r w:rsidR="009E7F85" w:rsidRPr="00946203">
        <w:rPr>
          <w:rFonts w:cs="Traditional Arabic" w:hint="cs"/>
          <w:noProof/>
          <w:rtl/>
          <w:lang w:val="fr-FR" w:eastAsia="fr-FR" w:bidi="ar-DZ"/>
        </w:rPr>
        <w:t>؛</w:t>
      </w:r>
      <w:r w:rsidRPr="00946203">
        <w:rPr>
          <w:rFonts w:cs="Traditional Arabic"/>
          <w:noProof/>
          <w:rtl/>
          <w:lang w:val="fr-FR" w:eastAsia="fr-FR"/>
        </w:rPr>
        <w:t xml:space="preserve"> </w:t>
      </w:r>
      <w:r w:rsidR="00D20A8E">
        <w:rPr>
          <w:rFonts w:cs="Traditional Arabic" w:hint="cs"/>
          <w:noProof/>
          <w:rtl/>
          <w:lang w:val="fr-FR" w:eastAsia="fr-FR"/>
        </w:rPr>
        <w:t xml:space="preserve">تحول </w:t>
      </w:r>
      <w:r w:rsidR="005E0877" w:rsidRPr="00946203">
        <w:rPr>
          <w:rFonts w:cs="Traditional Arabic" w:hint="cs"/>
          <w:noProof/>
          <w:rtl/>
          <w:lang w:val="fr-FR" w:eastAsia="fr-FR"/>
        </w:rPr>
        <w:t>رقمي</w:t>
      </w:r>
      <w:r w:rsidR="009E7F85" w:rsidRPr="00946203">
        <w:rPr>
          <w:rFonts w:cs="Traditional Arabic" w:hint="cs"/>
          <w:noProof/>
          <w:rtl/>
          <w:lang w:val="fr-FR" w:eastAsia="fr-FR"/>
        </w:rPr>
        <w:t>؛</w:t>
      </w:r>
      <w:r w:rsidR="00983D2C" w:rsidRPr="00946203">
        <w:rPr>
          <w:rFonts w:cs="Traditional Arabic"/>
          <w:noProof/>
          <w:rtl/>
          <w:lang w:val="fr-FR" w:eastAsia="fr-FR"/>
        </w:rPr>
        <w:t xml:space="preserve"> </w:t>
      </w:r>
      <w:r w:rsidR="00522562" w:rsidRPr="00946203">
        <w:rPr>
          <w:rFonts w:cs="Traditional Arabic" w:hint="cs"/>
          <w:noProof/>
          <w:rtl/>
          <w:lang w:val="fr-FR" w:eastAsia="fr-FR"/>
        </w:rPr>
        <w:t>أبعاد القيادة الرقمية</w:t>
      </w:r>
      <w:r w:rsidR="009E7F85" w:rsidRPr="00946203">
        <w:rPr>
          <w:rFonts w:cs="Traditional Arabic" w:hint="cs"/>
          <w:noProof/>
          <w:rtl/>
          <w:lang w:val="fr-FR" w:eastAsia="fr-FR"/>
        </w:rPr>
        <w:t xml:space="preserve">؛ </w:t>
      </w:r>
      <w:r w:rsidR="00F959EB" w:rsidRPr="00946203">
        <w:rPr>
          <w:rFonts w:cs="Traditional Arabic" w:hint="cs"/>
          <w:noProof/>
          <w:rtl/>
          <w:lang w:val="fr-FR" w:eastAsia="fr-FR"/>
        </w:rPr>
        <w:t>تحديات القيادة الرقمية</w:t>
      </w:r>
      <w:r w:rsidR="009E7F85" w:rsidRPr="00946203">
        <w:rPr>
          <w:rFonts w:cs="Traditional Arabic" w:hint="cs"/>
          <w:noProof/>
          <w:rtl/>
          <w:lang w:val="fr-FR" w:eastAsia="fr-FR"/>
        </w:rPr>
        <w:t>؛</w:t>
      </w:r>
      <w:r w:rsidR="00983D2C" w:rsidRPr="00946203">
        <w:rPr>
          <w:rFonts w:cs="Traditional Arabic"/>
          <w:noProof/>
          <w:rtl/>
          <w:lang w:val="fr-FR" w:eastAsia="fr-FR"/>
        </w:rPr>
        <w:t xml:space="preserve"> </w:t>
      </w:r>
      <w:r w:rsidR="00AB7AD0" w:rsidRPr="00946203">
        <w:rPr>
          <w:rFonts w:cs="Traditional Arabic" w:hint="cs"/>
          <w:noProof/>
          <w:rtl/>
          <w:lang w:val="fr-FR" w:eastAsia="fr-FR"/>
        </w:rPr>
        <w:t>شركة مايكروسوفت، ساتيا ناديلا.</w:t>
      </w:r>
    </w:p>
    <w:p w14:paraId="2C6E163D" w14:textId="77777777" w:rsidR="00844722" w:rsidRDefault="00844722" w:rsidP="005E0877">
      <w:pPr>
        <w:tabs>
          <w:tab w:val="right" w:pos="1276"/>
        </w:tabs>
        <w:bidi w:val="0"/>
        <w:spacing w:line="211" w:lineRule="auto"/>
        <w:jc w:val="lowKashida"/>
        <w:rPr>
          <w:rFonts w:asciiTheme="majorBidi" w:hAnsiTheme="majorBidi" w:cstheme="majorBidi"/>
          <w:b/>
          <w:bCs/>
          <w:noProof/>
          <w:sz w:val="28"/>
          <w:szCs w:val="28"/>
          <w:rtl/>
          <w:lang w:val="fr-FR" w:eastAsia="fr-FR"/>
        </w:rPr>
      </w:pPr>
      <w:r w:rsidRPr="00A841D3">
        <w:rPr>
          <w:rFonts w:asciiTheme="majorBidi" w:hAnsiTheme="majorBidi" w:cstheme="majorBidi"/>
          <w:b/>
          <w:bCs/>
          <w:noProof/>
          <w:sz w:val="28"/>
          <w:szCs w:val="28"/>
          <w:lang w:val="fr-FR" w:eastAsia="fr-FR"/>
        </w:rPr>
        <w:t>Abstract:</w:t>
      </w:r>
    </w:p>
    <w:p w14:paraId="1BBF549F" w14:textId="02DF19DC" w:rsidR="00A03212" w:rsidRDefault="00EE7FAE" w:rsidP="008A4ACD">
      <w:pPr>
        <w:tabs>
          <w:tab w:val="right" w:pos="1276"/>
        </w:tabs>
        <w:bidi w:val="0"/>
        <w:spacing w:line="211" w:lineRule="auto"/>
        <w:ind w:firstLine="284"/>
        <w:jc w:val="lowKashida"/>
        <w:rPr>
          <w:rFonts w:asciiTheme="majorBidi" w:hAnsiTheme="majorBidi" w:cstheme="majorBidi"/>
          <w:noProof/>
          <w:lang w:val="fr-FR" w:eastAsia="fr-FR"/>
        </w:rPr>
      </w:pPr>
      <w:r w:rsidRPr="00946203">
        <w:rPr>
          <w:rFonts w:asciiTheme="majorBidi" w:hAnsiTheme="majorBidi" w:cstheme="majorBidi"/>
          <w:noProof/>
          <w:lang w:val="fr-FR" w:eastAsia="fr-FR"/>
        </w:rPr>
        <w:t>In</w:t>
      </w:r>
      <w:r w:rsidR="00696D38" w:rsidRPr="00946203">
        <w:rPr>
          <w:rFonts w:asciiTheme="majorBidi" w:hAnsiTheme="majorBidi" w:cstheme="majorBidi"/>
          <w:noProof/>
          <w:lang w:val="fr-FR" w:eastAsia="fr-FR"/>
        </w:rPr>
        <w:t xml:space="preserve"> light of the raoid technological revolution, digital trans</w:t>
      </w:r>
      <w:r w:rsidR="00B063EB" w:rsidRPr="00946203">
        <w:rPr>
          <w:rFonts w:asciiTheme="majorBidi" w:hAnsiTheme="majorBidi" w:cstheme="majorBidi"/>
          <w:noProof/>
          <w:lang w:val="fr-FR" w:eastAsia="fr-FR"/>
        </w:rPr>
        <w:t>S</w:t>
      </w:r>
      <w:r w:rsidR="00696D38" w:rsidRPr="00946203">
        <w:rPr>
          <w:rFonts w:asciiTheme="majorBidi" w:hAnsiTheme="majorBidi" w:cstheme="majorBidi"/>
          <w:noProof/>
          <w:lang w:val="fr-FR" w:eastAsia="fr-FR"/>
        </w:rPr>
        <w:t xml:space="preserve">formation is no longer a choice but an urgent necessity for any organization that aspires to survive and grow, amid all these transformations, there emerges a need for </w:t>
      </w:r>
      <w:r w:rsidR="00057AAF" w:rsidRPr="00946203">
        <w:rPr>
          <w:rFonts w:asciiTheme="majorBidi" w:hAnsiTheme="majorBidi" w:cstheme="majorBidi"/>
          <w:noProof/>
          <w:lang w:val="fr-FR" w:eastAsia="fr-FR"/>
        </w:rPr>
        <w:t>digital leadership capable of keeping pace with change and interacting with new developments in order to acheive the organization’s objectives</w:t>
      </w:r>
      <w:r w:rsidR="00C44B3F" w:rsidRPr="00946203">
        <w:rPr>
          <w:rFonts w:asciiTheme="majorBidi" w:hAnsiTheme="majorBidi" w:cstheme="majorBidi"/>
          <w:noProof/>
          <w:lang w:val="fr-FR" w:eastAsia="fr-FR"/>
        </w:rPr>
        <w:t>, This study aims to shed light on the mo</w:t>
      </w:r>
      <w:r w:rsidR="00A339BF" w:rsidRPr="00946203">
        <w:rPr>
          <w:rFonts w:asciiTheme="majorBidi" w:hAnsiTheme="majorBidi" w:cstheme="majorBidi"/>
          <w:noProof/>
          <w:lang w:val="fr-FR" w:eastAsia="fr-FR"/>
        </w:rPr>
        <w:t xml:space="preserve">st impotant challenges faced by digital leadership through its dimensions, which include digital vision, digital culture, digital empowerment, and digital communication, as well as to highlight the various strategies and solutions for addressing these challenges, </w:t>
      </w:r>
      <w:r w:rsidR="008A4ACD">
        <w:rPr>
          <w:rFonts w:asciiTheme="majorBidi" w:hAnsiTheme="majorBidi" w:cstheme="majorBidi"/>
          <w:noProof/>
          <w:lang w:val="fr-FR" w:eastAsia="fr-FR"/>
        </w:rPr>
        <w:t>It also examines</w:t>
      </w:r>
      <w:r w:rsidR="00B063EB" w:rsidRPr="00946203">
        <w:rPr>
          <w:rFonts w:asciiTheme="majorBidi" w:hAnsiTheme="majorBidi" w:cstheme="majorBidi"/>
          <w:noProof/>
          <w:lang w:val="fr-FR" w:eastAsia="fr-FR"/>
        </w:rPr>
        <w:t xml:space="preserve"> </w:t>
      </w:r>
      <w:r w:rsidR="008A4ACD">
        <w:rPr>
          <w:rFonts w:asciiTheme="majorBidi" w:hAnsiTheme="majorBidi" w:cstheme="majorBidi"/>
          <w:noProof/>
          <w:lang w:val="fr-FR" w:eastAsia="fr-FR"/>
        </w:rPr>
        <w:t>the</w:t>
      </w:r>
      <w:r w:rsidR="00B063EB" w:rsidRPr="00946203">
        <w:rPr>
          <w:rFonts w:asciiTheme="majorBidi" w:hAnsiTheme="majorBidi" w:cstheme="majorBidi"/>
          <w:noProof/>
          <w:lang w:val="fr-FR" w:eastAsia="fr-FR"/>
        </w:rPr>
        <w:t xml:space="preserve"> digital leadership of the global company Microsoft under the leadership of Satya Nadella, who played a pivotal role in driving digital transformation worldwide. The company adopted the concept of digital leadership and contributedto t</w:t>
      </w:r>
      <w:r w:rsidR="001C233E" w:rsidRPr="00946203">
        <w:rPr>
          <w:rFonts w:asciiTheme="majorBidi" w:hAnsiTheme="majorBidi" w:cstheme="majorBidi"/>
          <w:noProof/>
          <w:lang w:val="fr-FR" w:eastAsia="fr-FR"/>
        </w:rPr>
        <w:t>o its dissemination</w:t>
      </w:r>
      <w:r w:rsidR="00946203" w:rsidRPr="00946203">
        <w:rPr>
          <w:rFonts w:asciiTheme="majorBidi" w:hAnsiTheme="majorBidi" w:cstheme="majorBidi"/>
          <w:noProof/>
          <w:lang w:val="fr-FR" w:eastAsia="fr-FR"/>
        </w:rPr>
        <w:t xml:space="preserve"> and development thanks to his strategic vision and commitment to embracing  modern technologies.</w:t>
      </w:r>
    </w:p>
    <w:p w14:paraId="3C0FC2A1" w14:textId="77777777" w:rsidR="00AB6EAE" w:rsidRDefault="00AB6EAE" w:rsidP="00AB6EAE">
      <w:pPr>
        <w:tabs>
          <w:tab w:val="right" w:pos="1276"/>
        </w:tabs>
        <w:bidi w:val="0"/>
        <w:spacing w:line="211" w:lineRule="auto"/>
        <w:ind w:firstLine="284"/>
        <w:jc w:val="lowKashida"/>
        <w:rPr>
          <w:rFonts w:asciiTheme="majorBidi" w:hAnsiTheme="majorBidi" w:cstheme="majorBidi"/>
          <w:noProof/>
          <w:lang w:val="fr-FR" w:eastAsia="fr-FR"/>
        </w:rPr>
      </w:pPr>
      <w:r w:rsidRPr="00472D9E">
        <w:rPr>
          <w:rFonts w:asciiTheme="majorBidi" w:hAnsiTheme="majorBidi" w:cstheme="majorBidi"/>
          <w:b/>
          <w:bCs/>
          <w:noProof/>
          <w:lang w:val="fr-FR" w:eastAsia="fr-FR"/>
        </w:rPr>
        <w:t>Keywords :</w:t>
      </w:r>
      <w:r>
        <w:rPr>
          <w:rFonts w:asciiTheme="majorBidi" w:hAnsiTheme="majorBidi" w:cstheme="majorBidi"/>
          <w:noProof/>
          <w:lang w:val="fr-FR" w:eastAsia="fr-FR"/>
        </w:rPr>
        <w:t xml:space="preserve"> Digital leadership, Digital Transformation, Dimensions of Digital leadership, Challenges of Digital leadership, Microsoft Corporation, Satya Nadella.</w:t>
      </w:r>
    </w:p>
    <w:p w14:paraId="7BC35F39" w14:textId="77777777" w:rsidR="00AB6EAE" w:rsidRDefault="00AB6EAE" w:rsidP="00AB6EAE">
      <w:pPr>
        <w:tabs>
          <w:tab w:val="right" w:pos="1276"/>
        </w:tabs>
        <w:bidi w:val="0"/>
        <w:spacing w:line="211" w:lineRule="auto"/>
        <w:ind w:firstLine="284"/>
        <w:jc w:val="lowKashida"/>
        <w:rPr>
          <w:rFonts w:asciiTheme="majorBidi" w:hAnsiTheme="majorBidi" w:cstheme="majorBidi"/>
          <w:noProof/>
          <w:lang w:val="fr-FR" w:eastAsia="fr-FR"/>
        </w:rPr>
      </w:pPr>
    </w:p>
    <w:p w14:paraId="1129018D" w14:textId="77777777" w:rsidR="00AB6EAE" w:rsidRDefault="00AB6EAE" w:rsidP="00AB6EAE">
      <w:pPr>
        <w:tabs>
          <w:tab w:val="right" w:pos="1276"/>
        </w:tabs>
        <w:bidi w:val="0"/>
        <w:spacing w:line="211" w:lineRule="auto"/>
        <w:ind w:firstLine="284"/>
        <w:jc w:val="lowKashida"/>
        <w:rPr>
          <w:rFonts w:asciiTheme="majorBidi" w:hAnsiTheme="majorBidi" w:cstheme="majorBidi"/>
          <w:noProof/>
          <w:lang w:val="fr-FR" w:eastAsia="fr-FR"/>
        </w:rPr>
      </w:pPr>
    </w:p>
    <w:p w14:paraId="69269F6A" w14:textId="43AA6A78" w:rsidR="00AB6EAE" w:rsidRPr="00946203" w:rsidRDefault="00AB6EAE" w:rsidP="00AB6EAE">
      <w:pPr>
        <w:tabs>
          <w:tab w:val="right" w:pos="1276"/>
        </w:tabs>
        <w:bidi w:val="0"/>
        <w:spacing w:line="211" w:lineRule="auto"/>
        <w:ind w:firstLine="284"/>
        <w:jc w:val="lowKashida"/>
        <w:rPr>
          <w:rFonts w:asciiTheme="majorBidi" w:hAnsiTheme="majorBidi" w:cstheme="majorBidi"/>
          <w:noProof/>
          <w:rtl/>
          <w:lang w:val="fr-FR" w:eastAsia="fr-FR"/>
        </w:rPr>
      </w:pPr>
      <w:r>
        <w:rPr>
          <w:rFonts w:asciiTheme="majorBidi" w:hAnsiTheme="majorBidi" w:cstheme="majorBidi"/>
          <w:noProof/>
          <w:lang w:val="fr-FR" w:eastAsia="fr-FR"/>
        </w:rPr>
        <w:t xml:space="preserve"> </w:t>
      </w:r>
    </w:p>
    <w:p w14:paraId="7E249907" w14:textId="7B9B2A57" w:rsidR="00C71DBF" w:rsidRDefault="00DB4E1B" w:rsidP="00C71DBF">
      <w:pPr>
        <w:jc w:val="both"/>
        <w:rPr>
          <w:rFonts w:cs="Traditional Arabic"/>
          <w:b/>
          <w:bCs/>
          <w:noProof/>
          <w:sz w:val="32"/>
          <w:szCs w:val="32"/>
          <w:rtl/>
          <w:lang w:val="fr-FR" w:eastAsia="fr-FR"/>
        </w:rPr>
      </w:pPr>
      <w:r>
        <w:rPr>
          <w:rFonts w:cs="Traditional Arabic" w:hint="cs"/>
          <w:b/>
          <w:bCs/>
          <w:noProof/>
          <w:sz w:val="32"/>
          <w:szCs w:val="28"/>
          <w:rtl/>
          <w:lang w:val="fr-FR" w:eastAsia="fr-FR"/>
        </w:rPr>
        <w:lastRenderedPageBreak/>
        <w:t xml:space="preserve">  </w:t>
      </w:r>
      <w:r w:rsidR="00C71DBF" w:rsidRPr="00A841D3">
        <w:rPr>
          <w:rFonts w:cs="Traditional Arabic"/>
          <w:b/>
          <w:bCs/>
          <w:noProof/>
          <w:sz w:val="32"/>
          <w:szCs w:val="32"/>
          <w:rtl/>
          <w:lang w:val="fr-FR" w:eastAsia="fr-FR"/>
        </w:rPr>
        <w:t xml:space="preserve">مقدمة: </w:t>
      </w:r>
    </w:p>
    <w:p w14:paraId="055F51AF" w14:textId="0C39DADD" w:rsidR="001C7E4A" w:rsidRPr="00694186" w:rsidRDefault="001B3907" w:rsidP="00694186">
      <w:pPr>
        <w:pStyle w:val="Corpsdetexte"/>
        <w:ind w:firstLine="567"/>
        <w:jc w:val="both"/>
        <w:rPr>
          <w:rFonts w:ascii="Traditional Arabic" w:hAnsi="Traditional Arabic" w:cs="Traditional Arabic"/>
          <w:color w:val="000000" w:themeColor="text1"/>
          <w:sz w:val="32"/>
          <w:szCs w:val="32"/>
          <w:rtl/>
          <w:lang w:val="en-US"/>
        </w:rPr>
      </w:pPr>
      <w:r w:rsidRPr="00AB7E5E">
        <w:rPr>
          <w:rFonts w:cs="Traditional Arabic" w:hint="cs"/>
          <w:noProof/>
          <w:sz w:val="32"/>
          <w:szCs w:val="32"/>
          <w:rtl/>
        </w:rPr>
        <w:t>في ظل التطورات السريعة التي يشهدها العالم في جميع مجالات الحياة وخاصة المجال التكنولوجي تلك المتعلقة بالتحول الرقمي ال</w:t>
      </w:r>
      <w:r w:rsidRPr="00AB7E5E">
        <w:rPr>
          <w:rFonts w:cs="Traditional Arabic" w:hint="cs"/>
          <w:noProof/>
          <w:sz w:val="32"/>
          <w:szCs w:val="32"/>
          <w:rtl/>
          <w:lang w:bidi="ar-DZ"/>
        </w:rPr>
        <w:t>ذ</w:t>
      </w:r>
      <w:r w:rsidRPr="00AB7E5E">
        <w:rPr>
          <w:rFonts w:cs="Traditional Arabic" w:hint="cs"/>
          <w:noProof/>
          <w:sz w:val="32"/>
          <w:szCs w:val="32"/>
          <w:rtl/>
        </w:rPr>
        <w:t xml:space="preserve">ي </w:t>
      </w:r>
      <w:r w:rsidR="00AB7E5E" w:rsidRPr="00AB7E5E">
        <w:rPr>
          <w:rFonts w:ascii="Traditional Arabic" w:hAnsi="Traditional Arabic" w:cs="Traditional Arabic" w:hint="cs"/>
          <w:sz w:val="32"/>
          <w:szCs w:val="32"/>
          <w:rtl/>
          <w:lang w:val="en-US"/>
        </w:rPr>
        <w:t xml:space="preserve">أصبح في الآونة الأخيرة من أبرز القضايا التي تواجه المنظمات في مختلف القطاعات حول العالم، </w:t>
      </w:r>
      <w:r w:rsidR="00694186">
        <w:rPr>
          <w:rFonts w:ascii="Traditional Arabic" w:hAnsi="Traditional Arabic" w:cs="Traditional Arabic" w:hint="cs"/>
          <w:sz w:val="32"/>
          <w:szCs w:val="32"/>
          <w:rtl/>
          <w:lang w:val="en-US"/>
        </w:rPr>
        <w:t>ف</w:t>
      </w:r>
      <w:r w:rsidR="00AB7E5E" w:rsidRPr="00AB7E5E">
        <w:rPr>
          <w:rFonts w:ascii="Traditional Arabic" w:hAnsi="Traditional Arabic" w:cs="Traditional Arabic" w:hint="cs"/>
          <w:sz w:val="32"/>
          <w:szCs w:val="32"/>
          <w:rtl/>
          <w:lang w:val="en-US"/>
        </w:rPr>
        <w:t xml:space="preserve">أصبح من الضروري أن تتحول المنظمات من النظم التقليدية إلى نظم أكثر </w:t>
      </w:r>
      <w:proofErr w:type="spellStart"/>
      <w:r w:rsidR="00AB7E5E" w:rsidRPr="00AB7E5E">
        <w:rPr>
          <w:rFonts w:ascii="Traditional Arabic" w:hAnsi="Traditional Arabic" w:cs="Traditional Arabic" w:hint="cs"/>
          <w:sz w:val="32"/>
          <w:szCs w:val="32"/>
          <w:rtl/>
          <w:lang w:val="en-US"/>
        </w:rPr>
        <w:t>إبتكارا</w:t>
      </w:r>
      <w:proofErr w:type="spellEnd"/>
      <w:r w:rsidR="00AB7E5E" w:rsidRPr="00AB7E5E">
        <w:rPr>
          <w:rFonts w:ascii="Traditional Arabic" w:hAnsi="Traditional Arabic" w:cs="Traditional Arabic" w:hint="cs"/>
          <w:sz w:val="32"/>
          <w:szCs w:val="32"/>
          <w:rtl/>
          <w:lang w:val="en-US"/>
        </w:rPr>
        <w:t xml:space="preserve"> باستخدام أدوات الإدارة الرقمية</w:t>
      </w:r>
      <w:r w:rsidR="00AB7E5E" w:rsidRPr="008A4ACD">
        <w:rPr>
          <w:rFonts w:ascii="Traditional Arabic" w:hAnsi="Traditional Arabic" w:cs="Traditional Arabic" w:hint="cs"/>
          <w:color w:val="000000" w:themeColor="text1"/>
          <w:sz w:val="32"/>
          <w:szCs w:val="32"/>
          <w:rtl/>
          <w:lang w:val="en-US"/>
        </w:rPr>
        <w:t xml:space="preserve">، </w:t>
      </w:r>
      <w:r w:rsidR="00372AE2">
        <w:rPr>
          <w:rFonts w:ascii="Traditional Arabic" w:hAnsi="Traditional Arabic" w:cs="Traditional Arabic" w:hint="cs"/>
          <w:color w:val="000000" w:themeColor="text1"/>
          <w:sz w:val="32"/>
          <w:szCs w:val="32"/>
          <w:rtl/>
          <w:lang w:val="en-US"/>
        </w:rPr>
        <w:t xml:space="preserve">هذا </w:t>
      </w:r>
      <w:r w:rsidR="00AB7E5E" w:rsidRPr="008A4ACD">
        <w:rPr>
          <w:rFonts w:ascii="Traditional Arabic" w:hAnsi="Traditional Arabic" w:cs="Traditional Arabic" w:hint="cs"/>
          <w:color w:val="000000" w:themeColor="text1"/>
          <w:sz w:val="32"/>
          <w:szCs w:val="32"/>
          <w:rtl/>
          <w:lang w:val="en-US"/>
        </w:rPr>
        <w:t xml:space="preserve">ما </w:t>
      </w:r>
      <w:r w:rsidR="00694186" w:rsidRPr="00694186">
        <w:rPr>
          <w:rFonts w:ascii="Traditional Arabic" w:hAnsi="Traditional Arabic" w:cs="Traditional Arabic" w:hint="cs"/>
          <w:color w:val="000000" w:themeColor="text1"/>
          <w:sz w:val="32"/>
          <w:szCs w:val="32"/>
          <w:rtl/>
          <w:lang w:val="en-US"/>
        </w:rPr>
        <w:t>فرض على المنظمات</w:t>
      </w:r>
      <w:r w:rsidR="00AB7E5E" w:rsidRPr="00694186">
        <w:rPr>
          <w:rFonts w:ascii="Traditional Arabic" w:hAnsi="Traditional Arabic" w:cs="Traditional Arabic" w:hint="cs"/>
          <w:color w:val="000000" w:themeColor="text1"/>
          <w:sz w:val="32"/>
          <w:szCs w:val="32"/>
          <w:rtl/>
          <w:lang w:val="en-US"/>
        </w:rPr>
        <w:t xml:space="preserve"> بمختلف أنواعها تب</w:t>
      </w:r>
      <w:r w:rsidR="00372AE2">
        <w:rPr>
          <w:rFonts w:ascii="Traditional Arabic" w:hAnsi="Traditional Arabic" w:cs="Traditional Arabic" w:hint="cs"/>
          <w:color w:val="000000" w:themeColor="text1"/>
          <w:sz w:val="32"/>
          <w:szCs w:val="32"/>
          <w:rtl/>
          <w:lang w:val="en-US"/>
        </w:rPr>
        <w:t>ني أنماط قيادية</w:t>
      </w:r>
      <w:r w:rsidR="00AB7E5E" w:rsidRPr="00694186">
        <w:rPr>
          <w:rFonts w:ascii="Traditional Arabic" w:hAnsi="Traditional Arabic" w:cs="Traditional Arabic" w:hint="cs"/>
          <w:color w:val="000000" w:themeColor="text1"/>
          <w:sz w:val="32"/>
          <w:szCs w:val="32"/>
          <w:rtl/>
          <w:lang w:val="en-US"/>
        </w:rPr>
        <w:t xml:space="preserve"> أكثر مرونة وابتكار</w:t>
      </w:r>
      <w:r w:rsidR="00694186" w:rsidRPr="00694186">
        <w:rPr>
          <w:rFonts w:ascii="Traditional Arabic" w:hAnsi="Traditional Arabic" w:cs="Traditional Arabic" w:hint="cs"/>
          <w:color w:val="000000" w:themeColor="text1"/>
          <w:sz w:val="32"/>
          <w:szCs w:val="32"/>
          <w:rtl/>
          <w:lang w:val="en-US"/>
        </w:rPr>
        <w:t>ا</w:t>
      </w:r>
      <w:r w:rsidR="00874D62" w:rsidRPr="00694186">
        <w:rPr>
          <w:rFonts w:ascii="Traditional Arabic" w:hAnsi="Traditional Arabic" w:cs="Traditional Arabic" w:hint="cs"/>
          <w:color w:val="000000" w:themeColor="text1"/>
          <w:sz w:val="32"/>
          <w:szCs w:val="32"/>
          <w:rtl/>
          <w:lang w:val="en-US"/>
        </w:rPr>
        <w:t xml:space="preserve"> في أعمالها</w:t>
      </w:r>
      <w:r w:rsidR="00AB7E5E" w:rsidRPr="00694186">
        <w:rPr>
          <w:rFonts w:ascii="Traditional Arabic" w:hAnsi="Traditional Arabic" w:cs="Traditional Arabic" w:hint="cs"/>
          <w:color w:val="000000" w:themeColor="text1"/>
          <w:sz w:val="32"/>
          <w:szCs w:val="32"/>
          <w:rtl/>
          <w:lang w:val="en-US"/>
        </w:rPr>
        <w:t>، وفي هذا السياق ب</w:t>
      </w:r>
      <w:r w:rsidR="00AB7E5E" w:rsidRPr="00694186">
        <w:rPr>
          <w:rFonts w:ascii="Traditional Arabic" w:hAnsi="Traditional Arabic" w:cs="Traditional Arabic" w:hint="cs"/>
          <w:color w:val="000000" w:themeColor="text1"/>
          <w:sz w:val="32"/>
          <w:szCs w:val="32"/>
          <w:rtl/>
          <w:lang w:val="en-US" w:bidi="ar-DZ"/>
        </w:rPr>
        <w:t>ر</w:t>
      </w:r>
      <w:r w:rsidR="00AB7E5E" w:rsidRPr="00694186">
        <w:rPr>
          <w:rFonts w:ascii="Traditional Arabic" w:hAnsi="Traditional Arabic" w:cs="Traditional Arabic" w:hint="cs"/>
          <w:color w:val="000000" w:themeColor="text1"/>
          <w:sz w:val="32"/>
          <w:szCs w:val="32"/>
          <w:rtl/>
          <w:lang w:val="en-US"/>
        </w:rPr>
        <w:t>ز مفهوم القيادة الرقمية باعتباره أحد أهم المتطلبات الأساسية لنجاح التحول الرقمي بالمنظمات.</w:t>
      </w:r>
    </w:p>
    <w:p w14:paraId="434C26B3" w14:textId="6BF7B7D8" w:rsidR="00CA178C" w:rsidRPr="00694186" w:rsidRDefault="00CA178C" w:rsidP="0029116F">
      <w:pPr>
        <w:pStyle w:val="Corpsdetexte"/>
        <w:ind w:firstLine="567"/>
        <w:jc w:val="both"/>
        <w:rPr>
          <w:rFonts w:ascii="Traditional Arabic" w:hAnsi="Traditional Arabic" w:cs="Traditional Arabic"/>
          <w:color w:val="000000" w:themeColor="text1"/>
          <w:sz w:val="32"/>
          <w:szCs w:val="32"/>
          <w:rtl/>
          <w:lang w:val="en-US"/>
        </w:rPr>
      </w:pPr>
      <w:r w:rsidRPr="00694186">
        <w:rPr>
          <w:rFonts w:ascii="Traditional Arabic" w:hAnsi="Traditional Arabic" w:cs="Traditional Arabic" w:hint="cs"/>
          <w:color w:val="000000" w:themeColor="text1"/>
          <w:sz w:val="32"/>
          <w:szCs w:val="32"/>
          <w:rtl/>
          <w:lang w:val="en-US"/>
        </w:rPr>
        <w:t xml:space="preserve">وتأسيسا </w:t>
      </w:r>
      <w:proofErr w:type="gramStart"/>
      <w:r w:rsidRPr="00694186">
        <w:rPr>
          <w:rFonts w:ascii="Traditional Arabic" w:hAnsi="Traditional Arabic" w:cs="Traditional Arabic" w:hint="cs"/>
          <w:color w:val="000000" w:themeColor="text1"/>
          <w:sz w:val="32"/>
          <w:szCs w:val="32"/>
          <w:rtl/>
          <w:lang w:val="en-US"/>
        </w:rPr>
        <w:t>على</w:t>
      </w:r>
      <w:proofErr w:type="gramEnd"/>
      <w:r w:rsidRPr="00694186">
        <w:rPr>
          <w:rFonts w:ascii="Traditional Arabic" w:hAnsi="Traditional Arabic" w:cs="Traditional Arabic" w:hint="cs"/>
          <w:color w:val="000000" w:themeColor="text1"/>
          <w:sz w:val="32"/>
          <w:szCs w:val="32"/>
          <w:rtl/>
          <w:lang w:val="en-US"/>
        </w:rPr>
        <w:t xml:space="preserve"> ما تقدم نطرح</w:t>
      </w:r>
      <w:r w:rsidRPr="00694186">
        <w:rPr>
          <w:rFonts w:ascii="Traditional Arabic" w:hAnsi="Traditional Arabic" w:cs="Traditional Arabic" w:hint="cs"/>
          <w:b w:val="0"/>
          <w:bCs/>
          <w:color w:val="000000" w:themeColor="text1"/>
          <w:sz w:val="32"/>
          <w:szCs w:val="32"/>
          <w:rtl/>
          <w:lang w:val="en-US"/>
        </w:rPr>
        <w:t xml:space="preserve"> </w:t>
      </w:r>
      <w:r w:rsidRPr="00160033">
        <w:rPr>
          <w:rFonts w:ascii="Traditional Arabic" w:hAnsi="Traditional Arabic" w:cs="Traditional Arabic" w:hint="cs"/>
          <w:color w:val="000000" w:themeColor="text1"/>
          <w:sz w:val="32"/>
          <w:szCs w:val="32"/>
          <w:rtl/>
          <w:lang w:val="en-US"/>
        </w:rPr>
        <w:t>الإشكالية</w:t>
      </w:r>
      <w:r w:rsidRPr="00694186">
        <w:rPr>
          <w:rFonts w:ascii="Traditional Arabic" w:hAnsi="Traditional Arabic" w:cs="Traditional Arabic" w:hint="cs"/>
          <w:b w:val="0"/>
          <w:bCs/>
          <w:color w:val="000000" w:themeColor="text1"/>
          <w:sz w:val="32"/>
          <w:szCs w:val="32"/>
          <w:rtl/>
          <w:lang w:val="en-US"/>
        </w:rPr>
        <w:t xml:space="preserve"> </w:t>
      </w:r>
      <w:r w:rsidRPr="00694186">
        <w:rPr>
          <w:rFonts w:ascii="Traditional Arabic" w:hAnsi="Traditional Arabic" w:cs="Traditional Arabic" w:hint="cs"/>
          <w:color w:val="000000" w:themeColor="text1"/>
          <w:sz w:val="32"/>
          <w:szCs w:val="32"/>
          <w:rtl/>
          <w:lang w:val="en-US"/>
        </w:rPr>
        <w:t>التالية:</w:t>
      </w:r>
    </w:p>
    <w:p w14:paraId="259BD582" w14:textId="3B766241" w:rsidR="00CA178C" w:rsidRPr="00694186" w:rsidRDefault="00667637" w:rsidP="0029116F">
      <w:pPr>
        <w:pStyle w:val="Corpsdetexte"/>
        <w:ind w:firstLine="567"/>
        <w:jc w:val="both"/>
        <w:rPr>
          <w:rFonts w:ascii="Traditional Arabic" w:hAnsi="Traditional Arabic" w:cs="Traditional Arabic"/>
          <w:color w:val="000000" w:themeColor="text1"/>
          <w:sz w:val="32"/>
          <w:szCs w:val="32"/>
          <w:rtl/>
          <w:lang w:val="en-US"/>
        </w:rPr>
      </w:pPr>
      <w:r w:rsidRPr="00694186">
        <w:rPr>
          <w:rFonts w:ascii="Traditional Arabic" w:hAnsi="Traditional Arabic" w:cs="Traditional Arabic" w:hint="cs"/>
          <w:color w:val="000000" w:themeColor="text1"/>
          <w:sz w:val="32"/>
          <w:szCs w:val="32"/>
          <w:rtl/>
          <w:lang w:val="en-US"/>
        </w:rPr>
        <w:t>ما هي</w:t>
      </w:r>
      <w:r w:rsidR="00CA178C" w:rsidRPr="00694186">
        <w:rPr>
          <w:rFonts w:ascii="Traditional Arabic" w:hAnsi="Traditional Arabic" w:cs="Traditional Arabic" w:hint="cs"/>
          <w:color w:val="000000" w:themeColor="text1"/>
          <w:sz w:val="32"/>
          <w:szCs w:val="32"/>
          <w:rtl/>
          <w:lang w:val="en-US"/>
        </w:rPr>
        <w:t xml:space="preserve"> أهم التحديات التي تواجه </w:t>
      </w:r>
      <w:r w:rsidR="00FD13D9" w:rsidRPr="00694186">
        <w:rPr>
          <w:rFonts w:ascii="Traditional Arabic" w:hAnsi="Traditional Arabic" w:cs="Traditional Arabic" w:hint="cs"/>
          <w:color w:val="000000" w:themeColor="text1"/>
          <w:sz w:val="32"/>
          <w:szCs w:val="32"/>
          <w:rtl/>
          <w:lang w:val="en-US"/>
        </w:rPr>
        <w:t xml:space="preserve">ممارسة </w:t>
      </w:r>
      <w:r w:rsidR="00CA178C" w:rsidRPr="00694186">
        <w:rPr>
          <w:rFonts w:ascii="Traditional Arabic" w:hAnsi="Traditional Arabic" w:cs="Traditional Arabic" w:hint="cs"/>
          <w:color w:val="000000" w:themeColor="text1"/>
          <w:sz w:val="32"/>
          <w:szCs w:val="32"/>
          <w:rtl/>
          <w:lang w:val="en-US"/>
        </w:rPr>
        <w:t>القيادة الرقمية في ظل عصر التحول الرقمي؟</w:t>
      </w:r>
      <w:r w:rsidR="00FD13D9" w:rsidRPr="00694186">
        <w:rPr>
          <w:rFonts w:ascii="Traditional Arabic" w:hAnsi="Traditional Arabic" w:cs="Traditional Arabic" w:hint="cs"/>
          <w:color w:val="000000" w:themeColor="text1"/>
          <w:sz w:val="32"/>
          <w:szCs w:val="32"/>
          <w:rtl/>
          <w:lang w:val="en-US"/>
        </w:rPr>
        <w:t xml:space="preserve"> وما هي استراتيجيات مواجهتها؟</w:t>
      </w:r>
      <w:r w:rsidR="00CA178C" w:rsidRPr="00694186">
        <w:rPr>
          <w:rFonts w:ascii="Traditional Arabic" w:hAnsi="Traditional Arabic" w:cs="Traditional Arabic" w:hint="cs"/>
          <w:color w:val="000000" w:themeColor="text1"/>
          <w:sz w:val="32"/>
          <w:szCs w:val="32"/>
          <w:rtl/>
          <w:lang w:val="en-US"/>
        </w:rPr>
        <w:t>.</w:t>
      </w:r>
    </w:p>
    <w:p w14:paraId="63DA434A" w14:textId="5B7E0909" w:rsidR="00CA178C" w:rsidRPr="00A841D3" w:rsidRDefault="00CA178C" w:rsidP="00CA178C">
      <w:pPr>
        <w:pStyle w:val="Corpsdetexte"/>
        <w:ind w:firstLine="567"/>
        <w:jc w:val="both"/>
        <w:rPr>
          <w:rFonts w:ascii="Traditional Arabic" w:hAnsi="Traditional Arabic" w:cs="Traditional Arabic"/>
          <w:sz w:val="32"/>
          <w:szCs w:val="32"/>
          <w:rtl/>
          <w:lang w:val="en-US"/>
        </w:rPr>
      </w:pPr>
      <w:r w:rsidRPr="00A841D3">
        <w:rPr>
          <w:rFonts w:ascii="Traditional Arabic" w:hAnsi="Traditional Arabic" w:cs="Traditional Arabic" w:hint="cs"/>
          <w:sz w:val="32"/>
          <w:szCs w:val="32"/>
          <w:rtl/>
          <w:lang w:val="en-US"/>
        </w:rPr>
        <w:t>و</w:t>
      </w:r>
      <w:r w:rsidR="00C17E26">
        <w:rPr>
          <w:rFonts w:ascii="Traditional Arabic" w:hAnsi="Traditional Arabic" w:cs="Traditional Arabic" w:hint="cs"/>
          <w:sz w:val="32"/>
          <w:szCs w:val="32"/>
          <w:rtl/>
          <w:lang w:val="en-US"/>
        </w:rPr>
        <w:t xml:space="preserve">تتفرع عن هذه الإشكالية </w:t>
      </w:r>
      <w:r w:rsidRPr="00A841D3">
        <w:rPr>
          <w:rFonts w:ascii="Traditional Arabic" w:hAnsi="Traditional Arabic" w:cs="Traditional Arabic" w:hint="cs"/>
          <w:sz w:val="32"/>
          <w:szCs w:val="32"/>
          <w:rtl/>
          <w:lang w:val="en-US"/>
        </w:rPr>
        <w:t xml:space="preserve"> التساؤلات الفرعية</w:t>
      </w:r>
      <w:r w:rsidR="00C17E26">
        <w:rPr>
          <w:rFonts w:ascii="Traditional Arabic" w:hAnsi="Traditional Arabic" w:cs="Traditional Arabic" w:hint="cs"/>
          <w:sz w:val="32"/>
          <w:szCs w:val="32"/>
          <w:rtl/>
          <w:lang w:val="en-US"/>
        </w:rPr>
        <w:t xml:space="preserve"> تتمثل فيما يلي</w:t>
      </w:r>
      <w:r w:rsidRPr="00A841D3">
        <w:rPr>
          <w:rFonts w:ascii="Traditional Arabic" w:hAnsi="Traditional Arabic" w:cs="Traditional Arabic" w:hint="cs"/>
          <w:sz w:val="32"/>
          <w:szCs w:val="32"/>
          <w:rtl/>
          <w:lang w:val="en-US"/>
        </w:rPr>
        <w:t>:</w:t>
      </w:r>
    </w:p>
    <w:p w14:paraId="08CBC4D0" w14:textId="4DFAD463" w:rsidR="00CA178C" w:rsidRPr="00A841D3" w:rsidRDefault="009F747A" w:rsidP="00C33DA3">
      <w:pPr>
        <w:pStyle w:val="Corpsdetexte"/>
        <w:numPr>
          <w:ilvl w:val="0"/>
          <w:numId w:val="3"/>
        </w:numPr>
        <w:jc w:val="both"/>
        <w:rPr>
          <w:rFonts w:ascii="Traditional Arabic" w:hAnsi="Traditional Arabic" w:cs="Traditional Arabic"/>
          <w:sz w:val="32"/>
          <w:szCs w:val="32"/>
          <w:lang w:val="en-US"/>
        </w:rPr>
      </w:pPr>
      <w:r w:rsidRPr="00A841D3">
        <w:rPr>
          <w:rFonts w:ascii="Traditional Arabic" w:hAnsi="Traditional Arabic" w:cs="Traditional Arabic" w:hint="cs"/>
          <w:sz w:val="32"/>
          <w:szCs w:val="32"/>
          <w:rtl/>
          <w:lang w:val="en-US"/>
        </w:rPr>
        <w:t xml:space="preserve">ما هو مفهوم القيادة الرقمية وفيما تتمثل أهميتها </w:t>
      </w:r>
      <w:proofErr w:type="gramStart"/>
      <w:r w:rsidRPr="00A841D3">
        <w:rPr>
          <w:rFonts w:ascii="Traditional Arabic" w:hAnsi="Traditional Arabic" w:cs="Traditional Arabic" w:hint="cs"/>
          <w:sz w:val="32"/>
          <w:szCs w:val="32"/>
          <w:rtl/>
          <w:lang w:val="en-US"/>
        </w:rPr>
        <w:t>وأهدافها</w:t>
      </w:r>
      <w:proofErr w:type="gramEnd"/>
      <w:r w:rsidRPr="00A841D3">
        <w:rPr>
          <w:rFonts w:ascii="Traditional Arabic" w:hAnsi="Traditional Arabic" w:cs="Traditional Arabic" w:hint="cs"/>
          <w:sz w:val="32"/>
          <w:szCs w:val="32"/>
          <w:rtl/>
          <w:lang w:val="en-US"/>
        </w:rPr>
        <w:t>؟.</w:t>
      </w:r>
    </w:p>
    <w:p w14:paraId="3F7DCCFE" w14:textId="4C7453C7" w:rsidR="009F747A" w:rsidRPr="00A841D3" w:rsidRDefault="00667637" w:rsidP="00C33DA3">
      <w:pPr>
        <w:pStyle w:val="Corpsdetexte"/>
        <w:numPr>
          <w:ilvl w:val="0"/>
          <w:numId w:val="3"/>
        </w:numPr>
        <w:jc w:val="both"/>
        <w:rPr>
          <w:rFonts w:ascii="Traditional Arabic" w:hAnsi="Traditional Arabic" w:cs="Traditional Arabic"/>
          <w:sz w:val="32"/>
          <w:szCs w:val="32"/>
          <w:lang w:val="en-US"/>
        </w:rPr>
      </w:pPr>
      <w:r w:rsidRPr="00A841D3">
        <w:rPr>
          <w:rFonts w:ascii="Traditional Arabic" w:hAnsi="Traditional Arabic" w:cs="Traditional Arabic" w:hint="cs"/>
          <w:sz w:val="32"/>
          <w:szCs w:val="32"/>
          <w:rtl/>
          <w:lang w:val="en-US"/>
        </w:rPr>
        <w:t xml:space="preserve">فيما تتمثل </w:t>
      </w:r>
      <w:proofErr w:type="gramStart"/>
      <w:r w:rsidRPr="00A841D3">
        <w:rPr>
          <w:rFonts w:ascii="Traditional Arabic" w:hAnsi="Traditional Arabic" w:cs="Traditional Arabic" w:hint="cs"/>
          <w:sz w:val="32"/>
          <w:szCs w:val="32"/>
          <w:rtl/>
          <w:lang w:val="en-US"/>
        </w:rPr>
        <w:t>أهم</w:t>
      </w:r>
      <w:proofErr w:type="gramEnd"/>
      <w:r w:rsidR="009F747A" w:rsidRPr="00A841D3">
        <w:rPr>
          <w:rFonts w:ascii="Traditional Arabic" w:hAnsi="Traditional Arabic" w:cs="Traditional Arabic" w:hint="cs"/>
          <w:sz w:val="32"/>
          <w:szCs w:val="32"/>
          <w:rtl/>
          <w:lang w:val="en-US"/>
        </w:rPr>
        <w:t xml:space="preserve"> متطلبات القيادة الرقمية وأبعادها؟.</w:t>
      </w:r>
    </w:p>
    <w:p w14:paraId="23610641" w14:textId="6751E761" w:rsidR="009F747A" w:rsidRPr="00A841D3" w:rsidRDefault="009F747A" w:rsidP="009F747A">
      <w:pPr>
        <w:pStyle w:val="Corpsdetexte"/>
        <w:jc w:val="both"/>
        <w:rPr>
          <w:rFonts w:ascii="Traditional Arabic" w:hAnsi="Traditional Arabic" w:cs="Traditional Arabic"/>
          <w:b w:val="0"/>
          <w:sz w:val="32"/>
          <w:szCs w:val="32"/>
          <w:rtl/>
          <w:lang w:val="en-US"/>
        </w:rPr>
      </w:pPr>
      <w:r w:rsidRPr="00A841D3">
        <w:rPr>
          <w:rFonts w:ascii="Traditional Arabic" w:hAnsi="Traditional Arabic" w:cs="Traditional Arabic" w:hint="cs"/>
          <w:b w:val="0"/>
          <w:sz w:val="32"/>
          <w:szCs w:val="32"/>
          <w:rtl/>
          <w:lang w:val="en-US"/>
        </w:rPr>
        <w:t xml:space="preserve">وسنحاول </w:t>
      </w:r>
      <w:proofErr w:type="gramStart"/>
      <w:r w:rsidRPr="00A841D3">
        <w:rPr>
          <w:rFonts w:ascii="Traditional Arabic" w:hAnsi="Traditional Arabic" w:cs="Traditional Arabic" w:hint="cs"/>
          <w:b w:val="0"/>
          <w:sz w:val="32"/>
          <w:szCs w:val="32"/>
          <w:rtl/>
          <w:lang w:val="en-US"/>
        </w:rPr>
        <w:t>الإجابة</w:t>
      </w:r>
      <w:proofErr w:type="gramEnd"/>
      <w:r w:rsidRPr="00A841D3">
        <w:rPr>
          <w:rFonts w:ascii="Traditional Arabic" w:hAnsi="Traditional Arabic" w:cs="Traditional Arabic" w:hint="cs"/>
          <w:b w:val="0"/>
          <w:sz w:val="32"/>
          <w:szCs w:val="32"/>
          <w:rtl/>
          <w:lang w:val="en-US"/>
        </w:rPr>
        <w:t xml:space="preserve"> عن هذه التساؤلات من خلال الفرضيات التالية:</w:t>
      </w:r>
    </w:p>
    <w:p w14:paraId="6D7EA380" w14:textId="2A3D5908" w:rsidR="00FD13D9" w:rsidRPr="00A841D3" w:rsidRDefault="00FD13D9" w:rsidP="00C33DA3">
      <w:pPr>
        <w:pStyle w:val="Corpsdetexte"/>
        <w:numPr>
          <w:ilvl w:val="0"/>
          <w:numId w:val="3"/>
        </w:numPr>
        <w:jc w:val="both"/>
        <w:rPr>
          <w:rFonts w:ascii="Traditional Arabic" w:hAnsi="Traditional Arabic" w:cs="Traditional Arabic"/>
          <w:b w:val="0"/>
          <w:color w:val="FF0000"/>
          <w:sz w:val="32"/>
          <w:szCs w:val="32"/>
          <w:rtl/>
          <w:lang w:val="en-US"/>
        </w:rPr>
      </w:pPr>
      <w:r w:rsidRPr="00A841D3">
        <w:rPr>
          <w:rFonts w:ascii="Traditional Arabic" w:hAnsi="Traditional Arabic" w:cs="Traditional Arabic" w:hint="cs"/>
          <w:b w:val="0"/>
          <w:sz w:val="32"/>
          <w:szCs w:val="32"/>
          <w:rtl/>
          <w:lang w:val="en-US"/>
        </w:rPr>
        <w:t>تؤثر القيادة الرقمية بشكل مباشر على نجاح التحول الرقمي في المنظمات.</w:t>
      </w:r>
    </w:p>
    <w:p w14:paraId="7690235B" w14:textId="6ADFAB54" w:rsidR="00DA49A1" w:rsidRPr="00DA49A1" w:rsidRDefault="00DA49A1" w:rsidP="00C33DA3">
      <w:pPr>
        <w:pStyle w:val="Corpsdetexte"/>
        <w:numPr>
          <w:ilvl w:val="0"/>
          <w:numId w:val="3"/>
        </w:numPr>
        <w:jc w:val="both"/>
        <w:rPr>
          <w:rFonts w:ascii="Traditional Arabic" w:hAnsi="Traditional Arabic" w:cs="Traditional Arabic"/>
          <w:b w:val="0"/>
          <w:color w:val="000000" w:themeColor="text1"/>
          <w:sz w:val="32"/>
          <w:szCs w:val="32"/>
          <w:lang w:val="en-US"/>
        </w:rPr>
      </w:pPr>
      <w:r>
        <w:rPr>
          <w:rFonts w:ascii="Traditional Arabic" w:hAnsi="Traditional Arabic" w:cs="Traditional Arabic" w:hint="cs"/>
          <w:b w:val="0"/>
          <w:sz w:val="32"/>
          <w:szCs w:val="32"/>
          <w:rtl/>
          <w:lang w:val="en-US"/>
        </w:rPr>
        <w:t xml:space="preserve">تساهم أبعاد القيادة الرقمية (الرؤية الرقمية، الثقافة الرقمية، التمكين الرقمي والتواصل الرقمي) في تعزيز قدرة المنظمة </w:t>
      </w:r>
      <w:proofErr w:type="gramStart"/>
      <w:r>
        <w:rPr>
          <w:rFonts w:ascii="Traditional Arabic" w:hAnsi="Traditional Arabic" w:cs="Traditional Arabic" w:hint="cs"/>
          <w:b w:val="0"/>
          <w:sz w:val="32"/>
          <w:szCs w:val="32"/>
          <w:rtl/>
          <w:lang w:val="en-US"/>
        </w:rPr>
        <w:t>على</w:t>
      </w:r>
      <w:proofErr w:type="gramEnd"/>
      <w:r>
        <w:rPr>
          <w:rFonts w:ascii="Traditional Arabic" w:hAnsi="Traditional Arabic" w:cs="Traditional Arabic" w:hint="cs"/>
          <w:b w:val="0"/>
          <w:sz w:val="32"/>
          <w:szCs w:val="32"/>
          <w:rtl/>
          <w:lang w:val="en-US"/>
        </w:rPr>
        <w:t xml:space="preserve"> تبني التحول الرقمي</w:t>
      </w:r>
      <w:r w:rsidRPr="00DA49A1">
        <w:rPr>
          <w:rFonts w:ascii="Traditional Arabic" w:hAnsi="Traditional Arabic" w:cs="Traditional Arabic" w:hint="cs"/>
          <w:b w:val="0"/>
          <w:color w:val="000000" w:themeColor="text1"/>
          <w:sz w:val="32"/>
          <w:szCs w:val="32"/>
          <w:rtl/>
          <w:lang w:val="en-US"/>
        </w:rPr>
        <w:t>.</w:t>
      </w:r>
    </w:p>
    <w:p w14:paraId="096DCBD1" w14:textId="4413AEDD" w:rsidR="004F2F9C" w:rsidRPr="00A841D3" w:rsidRDefault="004F2F9C" w:rsidP="00694186">
      <w:pPr>
        <w:pStyle w:val="Corpsdetexte"/>
        <w:jc w:val="both"/>
        <w:rPr>
          <w:rFonts w:ascii="Traditional Arabic" w:hAnsi="Traditional Arabic" w:cs="Traditional Arabic"/>
          <w:b w:val="0"/>
          <w:sz w:val="32"/>
          <w:szCs w:val="32"/>
          <w:rtl/>
          <w:lang w:val="en-US"/>
        </w:rPr>
      </w:pPr>
      <w:r w:rsidRPr="00A841D3">
        <w:rPr>
          <w:rFonts w:ascii="Traditional Arabic" w:hAnsi="Traditional Arabic" w:cs="Traditional Arabic" w:hint="cs"/>
          <w:bCs/>
          <w:sz w:val="32"/>
          <w:szCs w:val="32"/>
          <w:rtl/>
          <w:lang w:val="en-US"/>
        </w:rPr>
        <w:t xml:space="preserve">أهداف الدراسة: </w:t>
      </w:r>
      <w:r w:rsidRPr="00A841D3">
        <w:rPr>
          <w:rFonts w:ascii="Traditional Arabic" w:hAnsi="Traditional Arabic" w:cs="Traditional Arabic" w:hint="cs"/>
          <w:b w:val="0"/>
          <w:sz w:val="32"/>
          <w:szCs w:val="32"/>
          <w:rtl/>
          <w:lang w:val="en-US"/>
        </w:rPr>
        <w:t xml:space="preserve">تسعى هذه </w:t>
      </w:r>
      <w:r w:rsidR="00694186">
        <w:rPr>
          <w:rFonts w:ascii="Traditional Arabic" w:hAnsi="Traditional Arabic" w:cs="Traditional Arabic" w:hint="cs"/>
          <w:b w:val="0"/>
          <w:sz w:val="32"/>
          <w:szCs w:val="32"/>
          <w:rtl/>
          <w:lang w:val="en-US"/>
        </w:rPr>
        <w:t>الدراسة</w:t>
      </w:r>
      <w:r w:rsidRPr="00A841D3">
        <w:rPr>
          <w:rFonts w:ascii="Traditional Arabic" w:hAnsi="Traditional Arabic" w:cs="Traditional Arabic" w:hint="cs"/>
          <w:b w:val="0"/>
          <w:sz w:val="32"/>
          <w:szCs w:val="32"/>
          <w:rtl/>
          <w:lang w:val="en-US"/>
        </w:rPr>
        <w:t xml:space="preserve"> إلى تحقيق جملة من الأهداف </w:t>
      </w:r>
      <w:proofErr w:type="gramStart"/>
      <w:r w:rsidRPr="00A841D3">
        <w:rPr>
          <w:rFonts w:ascii="Traditional Arabic" w:hAnsi="Traditional Arabic" w:cs="Traditional Arabic" w:hint="cs"/>
          <w:b w:val="0"/>
          <w:sz w:val="32"/>
          <w:szCs w:val="32"/>
          <w:rtl/>
          <w:lang w:val="en-US"/>
        </w:rPr>
        <w:t>أهمها</w:t>
      </w:r>
      <w:proofErr w:type="gramEnd"/>
      <w:r w:rsidRPr="00A841D3">
        <w:rPr>
          <w:rFonts w:ascii="Traditional Arabic" w:hAnsi="Traditional Arabic" w:cs="Traditional Arabic" w:hint="cs"/>
          <w:b w:val="0"/>
          <w:sz w:val="32"/>
          <w:szCs w:val="32"/>
          <w:rtl/>
          <w:lang w:val="en-US"/>
        </w:rPr>
        <w:t>:</w:t>
      </w:r>
    </w:p>
    <w:p w14:paraId="00285E1F" w14:textId="3EA372E2" w:rsidR="004F2F9C" w:rsidRPr="00A841D3" w:rsidRDefault="001A3998" w:rsidP="00C33DA3">
      <w:pPr>
        <w:pStyle w:val="Corpsdetexte"/>
        <w:numPr>
          <w:ilvl w:val="0"/>
          <w:numId w:val="3"/>
        </w:numPr>
        <w:jc w:val="both"/>
        <w:rPr>
          <w:rFonts w:ascii="Traditional Arabic" w:hAnsi="Traditional Arabic" w:cs="Traditional Arabic"/>
          <w:b w:val="0"/>
          <w:sz w:val="32"/>
          <w:szCs w:val="32"/>
          <w:lang w:val="en-US"/>
        </w:rPr>
      </w:pPr>
      <w:r w:rsidRPr="00A841D3">
        <w:rPr>
          <w:rFonts w:ascii="Traditional Arabic" w:hAnsi="Traditional Arabic" w:cs="Traditional Arabic" w:hint="cs"/>
          <w:b w:val="0"/>
          <w:sz w:val="32"/>
          <w:szCs w:val="32"/>
          <w:rtl/>
          <w:lang w:val="en-US"/>
        </w:rPr>
        <w:t>تقديم إطار نظري يحدد المفاهيم المتعلقة بالقيادة الرقمية.</w:t>
      </w:r>
    </w:p>
    <w:p w14:paraId="1F7B126F" w14:textId="487862B3" w:rsidR="001A3998" w:rsidRPr="00A841D3" w:rsidRDefault="001A3998" w:rsidP="00C33DA3">
      <w:pPr>
        <w:pStyle w:val="Corpsdetexte"/>
        <w:numPr>
          <w:ilvl w:val="0"/>
          <w:numId w:val="3"/>
        </w:numPr>
        <w:jc w:val="both"/>
        <w:rPr>
          <w:rFonts w:ascii="Traditional Arabic" w:hAnsi="Traditional Arabic" w:cs="Traditional Arabic"/>
          <w:b w:val="0"/>
          <w:sz w:val="32"/>
          <w:szCs w:val="32"/>
          <w:lang w:val="en-US"/>
        </w:rPr>
      </w:pPr>
      <w:r w:rsidRPr="00A841D3">
        <w:rPr>
          <w:rFonts w:ascii="Traditional Arabic" w:hAnsi="Traditional Arabic" w:cs="Traditional Arabic" w:hint="cs"/>
          <w:b w:val="0"/>
          <w:sz w:val="32"/>
          <w:szCs w:val="32"/>
          <w:rtl/>
          <w:lang w:val="en-US"/>
        </w:rPr>
        <w:t>ت</w:t>
      </w:r>
      <w:r w:rsidR="009851CB" w:rsidRPr="00A841D3">
        <w:rPr>
          <w:rFonts w:ascii="Traditional Arabic" w:hAnsi="Traditional Arabic" w:cs="Traditional Arabic" w:hint="cs"/>
          <w:b w:val="0"/>
          <w:sz w:val="32"/>
          <w:szCs w:val="32"/>
          <w:rtl/>
          <w:lang w:val="en-US"/>
        </w:rPr>
        <w:t>حديد أبرز التحديات التي تواجه القادة في بيئة العمل الرقمية الحديثة.</w:t>
      </w:r>
    </w:p>
    <w:p w14:paraId="26A514B0" w14:textId="1B383430" w:rsidR="009C0A77" w:rsidRDefault="009851CB" w:rsidP="00C33DA3">
      <w:pPr>
        <w:pStyle w:val="Corpsdetexte"/>
        <w:numPr>
          <w:ilvl w:val="0"/>
          <w:numId w:val="3"/>
        </w:numPr>
        <w:jc w:val="both"/>
        <w:rPr>
          <w:rFonts w:ascii="Traditional Arabic" w:hAnsi="Traditional Arabic" w:cs="Traditional Arabic"/>
          <w:b w:val="0"/>
          <w:sz w:val="32"/>
          <w:szCs w:val="32"/>
          <w:lang w:val="en-US"/>
        </w:rPr>
      </w:pPr>
      <w:proofErr w:type="gramStart"/>
      <w:r w:rsidRPr="00A841D3">
        <w:rPr>
          <w:rFonts w:ascii="Traditional Arabic" w:hAnsi="Traditional Arabic" w:cs="Traditional Arabic" w:hint="cs"/>
          <w:b w:val="0"/>
          <w:sz w:val="32"/>
          <w:szCs w:val="32"/>
          <w:rtl/>
          <w:lang w:val="en-US"/>
        </w:rPr>
        <w:t>تقديم</w:t>
      </w:r>
      <w:proofErr w:type="gramEnd"/>
      <w:r w:rsidRPr="00A841D3">
        <w:rPr>
          <w:rFonts w:ascii="Traditional Arabic" w:hAnsi="Traditional Arabic" w:cs="Traditional Arabic" w:hint="cs"/>
          <w:b w:val="0"/>
          <w:sz w:val="32"/>
          <w:szCs w:val="32"/>
          <w:rtl/>
          <w:lang w:val="en-US"/>
        </w:rPr>
        <w:t xml:space="preserve"> مقترحات وتوصيات مناسبة للدراسة.</w:t>
      </w:r>
    </w:p>
    <w:p w14:paraId="5636CD7C" w14:textId="77777777" w:rsidR="009C0A77" w:rsidRPr="009C0A77" w:rsidRDefault="009C0A77" w:rsidP="009C0A77">
      <w:pPr>
        <w:pStyle w:val="Corpsdetexte"/>
        <w:ind w:left="720"/>
        <w:jc w:val="both"/>
        <w:rPr>
          <w:rFonts w:ascii="Traditional Arabic" w:hAnsi="Traditional Arabic" w:cs="Traditional Arabic"/>
          <w:b w:val="0"/>
          <w:sz w:val="32"/>
          <w:szCs w:val="32"/>
          <w:lang w:val="en-US"/>
        </w:rPr>
      </w:pPr>
    </w:p>
    <w:p w14:paraId="16A3942B" w14:textId="235F84F9" w:rsidR="009851CB" w:rsidRPr="00A841D3" w:rsidRDefault="009851CB" w:rsidP="009851CB">
      <w:pPr>
        <w:pStyle w:val="Corpsdetexte"/>
        <w:jc w:val="both"/>
        <w:rPr>
          <w:rFonts w:ascii="Traditional Arabic" w:hAnsi="Traditional Arabic" w:cs="Traditional Arabic"/>
          <w:b w:val="0"/>
          <w:sz w:val="32"/>
          <w:szCs w:val="32"/>
          <w:rtl/>
          <w:lang w:val="en-US"/>
        </w:rPr>
      </w:pPr>
      <w:r w:rsidRPr="00A841D3">
        <w:rPr>
          <w:rFonts w:ascii="Traditional Arabic" w:hAnsi="Traditional Arabic" w:cs="Traditional Arabic" w:hint="cs"/>
          <w:bCs/>
          <w:sz w:val="32"/>
          <w:szCs w:val="32"/>
          <w:rtl/>
          <w:lang w:val="en-US"/>
        </w:rPr>
        <w:lastRenderedPageBreak/>
        <w:t>أهمي</w:t>
      </w:r>
      <w:r w:rsidR="00667637" w:rsidRPr="00A841D3">
        <w:rPr>
          <w:rFonts w:ascii="Traditional Arabic" w:hAnsi="Traditional Arabic" w:cs="Traditional Arabic" w:hint="cs"/>
          <w:bCs/>
          <w:sz w:val="32"/>
          <w:szCs w:val="32"/>
          <w:rtl/>
          <w:lang w:val="en-US"/>
        </w:rPr>
        <w:t xml:space="preserve">ة الدراسة: </w:t>
      </w:r>
      <w:r w:rsidR="00667637" w:rsidRPr="00A841D3">
        <w:rPr>
          <w:rFonts w:ascii="Traditional Arabic" w:hAnsi="Traditional Arabic" w:cs="Traditional Arabic" w:hint="cs"/>
          <w:b w:val="0"/>
          <w:sz w:val="32"/>
          <w:szCs w:val="32"/>
          <w:rtl/>
          <w:lang w:val="en-US"/>
        </w:rPr>
        <w:t>تتمحور</w:t>
      </w:r>
      <w:r w:rsidR="00667637" w:rsidRPr="00A841D3">
        <w:rPr>
          <w:rFonts w:ascii="Traditional Arabic" w:hAnsi="Traditional Arabic" w:cs="Traditional Arabic" w:hint="cs"/>
          <w:bCs/>
          <w:sz w:val="32"/>
          <w:szCs w:val="32"/>
          <w:rtl/>
          <w:lang w:val="en-US"/>
        </w:rPr>
        <w:t xml:space="preserve"> </w:t>
      </w:r>
      <w:r w:rsidR="00667637" w:rsidRPr="00A841D3">
        <w:rPr>
          <w:rFonts w:ascii="Traditional Arabic" w:hAnsi="Traditional Arabic" w:cs="Traditional Arabic" w:hint="cs"/>
          <w:b w:val="0"/>
          <w:sz w:val="32"/>
          <w:szCs w:val="32"/>
          <w:rtl/>
          <w:lang w:val="en-US"/>
        </w:rPr>
        <w:t>أهمية</w:t>
      </w:r>
      <w:r w:rsidR="00667637" w:rsidRPr="00A841D3">
        <w:rPr>
          <w:rFonts w:ascii="Traditional Arabic" w:hAnsi="Traditional Arabic" w:cs="Traditional Arabic" w:hint="cs"/>
          <w:bCs/>
          <w:sz w:val="32"/>
          <w:szCs w:val="32"/>
          <w:rtl/>
          <w:lang w:val="en-US"/>
        </w:rPr>
        <w:t xml:space="preserve"> </w:t>
      </w:r>
      <w:r w:rsidR="00667637" w:rsidRPr="00A841D3">
        <w:rPr>
          <w:rFonts w:ascii="Traditional Arabic" w:hAnsi="Traditional Arabic" w:cs="Traditional Arabic" w:hint="cs"/>
          <w:b w:val="0"/>
          <w:sz w:val="32"/>
          <w:szCs w:val="32"/>
          <w:rtl/>
          <w:lang w:val="en-US"/>
        </w:rPr>
        <w:t>الدراسة</w:t>
      </w:r>
      <w:r w:rsidR="00667637" w:rsidRPr="00A841D3">
        <w:rPr>
          <w:rFonts w:ascii="Traditional Arabic" w:hAnsi="Traditional Arabic" w:cs="Traditional Arabic" w:hint="cs"/>
          <w:bCs/>
          <w:sz w:val="32"/>
          <w:szCs w:val="32"/>
          <w:rtl/>
          <w:lang w:val="en-US"/>
        </w:rPr>
        <w:t xml:space="preserve"> </w:t>
      </w:r>
      <w:r w:rsidR="00667637" w:rsidRPr="00A841D3">
        <w:rPr>
          <w:rFonts w:ascii="Traditional Arabic" w:hAnsi="Traditional Arabic" w:cs="Traditional Arabic" w:hint="cs"/>
          <w:b w:val="0"/>
          <w:sz w:val="32"/>
          <w:szCs w:val="32"/>
          <w:rtl/>
          <w:lang w:val="en-US"/>
        </w:rPr>
        <w:t>في</w:t>
      </w:r>
      <w:r w:rsidR="00667637" w:rsidRPr="00A841D3">
        <w:rPr>
          <w:rFonts w:ascii="Traditional Arabic" w:hAnsi="Traditional Arabic" w:cs="Traditional Arabic" w:hint="cs"/>
          <w:bCs/>
          <w:sz w:val="32"/>
          <w:szCs w:val="32"/>
          <w:rtl/>
          <w:lang w:val="en-US"/>
        </w:rPr>
        <w:t xml:space="preserve"> </w:t>
      </w:r>
      <w:r w:rsidR="00667637" w:rsidRPr="00A841D3">
        <w:rPr>
          <w:rFonts w:ascii="Traditional Arabic" w:hAnsi="Traditional Arabic" w:cs="Traditional Arabic" w:hint="cs"/>
          <w:b w:val="0"/>
          <w:sz w:val="32"/>
          <w:szCs w:val="32"/>
          <w:rtl/>
          <w:lang w:val="en-US"/>
        </w:rPr>
        <w:t>النقاط</w:t>
      </w:r>
      <w:r w:rsidR="00667637" w:rsidRPr="00A841D3">
        <w:rPr>
          <w:rFonts w:ascii="Traditional Arabic" w:hAnsi="Traditional Arabic" w:cs="Traditional Arabic" w:hint="cs"/>
          <w:bCs/>
          <w:sz w:val="32"/>
          <w:szCs w:val="32"/>
          <w:rtl/>
          <w:lang w:val="en-US"/>
        </w:rPr>
        <w:t xml:space="preserve"> </w:t>
      </w:r>
      <w:r w:rsidR="00667637" w:rsidRPr="00A841D3">
        <w:rPr>
          <w:rFonts w:ascii="Traditional Arabic" w:hAnsi="Traditional Arabic" w:cs="Traditional Arabic" w:hint="cs"/>
          <w:b w:val="0"/>
          <w:sz w:val="32"/>
          <w:szCs w:val="32"/>
          <w:rtl/>
          <w:lang w:val="en-US"/>
        </w:rPr>
        <w:t>التالية:</w:t>
      </w:r>
    </w:p>
    <w:p w14:paraId="25BED203" w14:textId="140E84A7" w:rsidR="00667637" w:rsidRPr="00A841D3" w:rsidRDefault="00DB4E1B" w:rsidP="00C33DA3">
      <w:pPr>
        <w:pStyle w:val="Corpsdetexte"/>
        <w:numPr>
          <w:ilvl w:val="0"/>
          <w:numId w:val="3"/>
        </w:numPr>
        <w:jc w:val="both"/>
        <w:rPr>
          <w:rFonts w:ascii="Traditional Arabic" w:hAnsi="Traditional Arabic" w:cs="Traditional Arabic"/>
          <w:bCs/>
          <w:sz w:val="32"/>
          <w:szCs w:val="32"/>
          <w:lang w:val="en-US"/>
        </w:rPr>
      </w:pPr>
      <w:r w:rsidRPr="00A841D3">
        <w:rPr>
          <w:rFonts w:ascii="Traditional Arabic" w:hAnsi="Traditional Arabic" w:cs="Traditional Arabic" w:hint="cs"/>
          <w:b w:val="0"/>
          <w:sz w:val="32"/>
          <w:szCs w:val="32"/>
          <w:rtl/>
          <w:lang w:val="en-US"/>
        </w:rPr>
        <w:t xml:space="preserve">إبراز ضرورة تطبيق القيادة الرقمية في المنظمات </w:t>
      </w:r>
      <w:r w:rsidR="00FD13D9" w:rsidRPr="00A841D3">
        <w:rPr>
          <w:rFonts w:ascii="Traditional Arabic" w:hAnsi="Traditional Arabic" w:cs="Traditional Arabic" w:hint="cs"/>
          <w:b w:val="0"/>
          <w:sz w:val="32"/>
          <w:szCs w:val="32"/>
          <w:rtl/>
          <w:lang w:val="en-US"/>
        </w:rPr>
        <w:t xml:space="preserve">في ظل </w:t>
      </w:r>
      <w:r w:rsidR="00667637" w:rsidRPr="00A841D3">
        <w:rPr>
          <w:rFonts w:ascii="Traditional Arabic" w:hAnsi="Traditional Arabic" w:cs="Traditional Arabic" w:hint="cs"/>
          <w:b w:val="0"/>
          <w:sz w:val="32"/>
          <w:szCs w:val="32"/>
          <w:rtl/>
          <w:lang w:val="en-US"/>
        </w:rPr>
        <w:t>التحديات التي تواجهها معظم الدول في بيئة تكنولوجية كبيرة تعتمد على إدارة رقمية متط</w:t>
      </w:r>
      <w:r w:rsidRPr="00A841D3">
        <w:rPr>
          <w:rFonts w:ascii="Traditional Arabic" w:hAnsi="Traditional Arabic" w:cs="Traditional Arabic" w:hint="cs"/>
          <w:b w:val="0"/>
          <w:sz w:val="32"/>
          <w:szCs w:val="32"/>
          <w:rtl/>
          <w:lang w:val="en-US"/>
        </w:rPr>
        <w:t>ورة</w:t>
      </w:r>
      <w:r w:rsidR="000D3B36" w:rsidRPr="00A841D3">
        <w:rPr>
          <w:rFonts w:ascii="Traditional Arabic" w:hAnsi="Traditional Arabic" w:cs="Traditional Arabic" w:hint="cs"/>
          <w:b w:val="0"/>
          <w:sz w:val="32"/>
          <w:szCs w:val="32"/>
          <w:rtl/>
          <w:lang w:val="en-US"/>
        </w:rPr>
        <w:t xml:space="preserve">، </w:t>
      </w:r>
      <w:r w:rsidR="00935181" w:rsidRPr="00A841D3">
        <w:rPr>
          <w:rFonts w:ascii="Traditional Arabic" w:hAnsi="Traditional Arabic" w:cs="Traditional Arabic" w:hint="cs"/>
          <w:b w:val="0"/>
          <w:sz w:val="32"/>
          <w:szCs w:val="32"/>
          <w:rtl/>
          <w:lang w:val="en-US"/>
        </w:rPr>
        <w:t xml:space="preserve">التي </w:t>
      </w:r>
      <w:r w:rsidR="000D3B36" w:rsidRPr="00A841D3">
        <w:rPr>
          <w:rFonts w:ascii="Traditional Arabic" w:hAnsi="Traditional Arabic" w:cs="Traditional Arabic" w:hint="cs"/>
          <w:b w:val="0"/>
          <w:sz w:val="32"/>
          <w:szCs w:val="32"/>
          <w:rtl/>
          <w:lang w:val="en-US"/>
        </w:rPr>
        <w:t xml:space="preserve">أصبحت القيادة التقليدية </w:t>
      </w:r>
      <w:r w:rsidR="00935181" w:rsidRPr="00A841D3">
        <w:rPr>
          <w:rFonts w:ascii="Traditional Arabic" w:hAnsi="Traditional Arabic" w:cs="Traditional Arabic" w:hint="cs"/>
          <w:b w:val="0"/>
          <w:sz w:val="32"/>
          <w:szCs w:val="32"/>
          <w:rtl/>
          <w:lang w:val="en-US"/>
        </w:rPr>
        <w:t xml:space="preserve">فيها </w:t>
      </w:r>
      <w:r w:rsidR="000D3B36" w:rsidRPr="00A841D3">
        <w:rPr>
          <w:rFonts w:ascii="Traditional Arabic" w:hAnsi="Traditional Arabic" w:cs="Traditional Arabic" w:hint="cs"/>
          <w:b w:val="0"/>
          <w:sz w:val="32"/>
          <w:szCs w:val="32"/>
          <w:rtl/>
          <w:lang w:val="en-US"/>
        </w:rPr>
        <w:t>غير كافية لمواكبة هذا التحول</w:t>
      </w:r>
      <w:r w:rsidR="00FE35B8">
        <w:rPr>
          <w:rFonts w:ascii="Traditional Arabic" w:hAnsi="Traditional Arabic" w:cs="Traditional Arabic"/>
          <w:b w:val="0"/>
          <w:sz w:val="32"/>
          <w:szCs w:val="32"/>
          <w:lang w:val="en-US"/>
        </w:rPr>
        <w:t xml:space="preserve"> </w:t>
      </w:r>
      <w:proofErr w:type="spellStart"/>
      <w:r w:rsidR="00FE35B8">
        <w:rPr>
          <w:rFonts w:ascii="Traditional Arabic" w:hAnsi="Traditional Arabic" w:cs="Traditional Arabic" w:hint="cs"/>
          <w:b w:val="0"/>
          <w:sz w:val="32"/>
          <w:szCs w:val="32"/>
          <w:rtl/>
          <w:lang w:val="en-US" w:bidi="ar-DZ"/>
        </w:rPr>
        <w:t>وا</w:t>
      </w:r>
      <w:proofErr w:type="spellEnd"/>
      <w:r w:rsidR="000D3B36" w:rsidRPr="00A841D3">
        <w:rPr>
          <w:rFonts w:ascii="Traditional Arabic" w:hAnsi="Traditional Arabic" w:cs="Traditional Arabic" w:hint="cs"/>
          <w:b w:val="0"/>
          <w:sz w:val="32"/>
          <w:szCs w:val="32"/>
          <w:rtl/>
          <w:lang w:val="en-US"/>
        </w:rPr>
        <w:t>لتكيف مع بيئة العمل الجديدة.</w:t>
      </w:r>
    </w:p>
    <w:p w14:paraId="54D3B47F" w14:textId="23A7B094" w:rsidR="004F2F9C" w:rsidRPr="00A841D3" w:rsidRDefault="00667637" w:rsidP="00C33DA3">
      <w:pPr>
        <w:pStyle w:val="Corpsdetexte"/>
        <w:numPr>
          <w:ilvl w:val="0"/>
          <w:numId w:val="3"/>
        </w:numPr>
        <w:jc w:val="both"/>
        <w:rPr>
          <w:rFonts w:ascii="Traditional Arabic" w:hAnsi="Traditional Arabic" w:cs="Traditional Arabic"/>
          <w:bCs/>
          <w:sz w:val="32"/>
          <w:szCs w:val="32"/>
          <w:lang w:val="en-US"/>
        </w:rPr>
      </w:pPr>
      <w:r w:rsidRPr="00A841D3">
        <w:rPr>
          <w:rFonts w:ascii="Traditional Arabic" w:hAnsi="Traditional Arabic" w:cs="Traditional Arabic" w:hint="cs"/>
          <w:b w:val="0"/>
          <w:sz w:val="32"/>
          <w:szCs w:val="32"/>
          <w:rtl/>
          <w:lang w:val="en-US"/>
        </w:rPr>
        <w:t>تساهم دراسة هذا الموضوع في فهم العوائق التي تواجه القادة أثناء تطبيق استراتيجيات التحول الرقمي.</w:t>
      </w:r>
    </w:p>
    <w:p w14:paraId="6E44BB6D" w14:textId="133D7818" w:rsidR="00DA40B7" w:rsidRPr="00AB6A79" w:rsidRDefault="00AB6A79" w:rsidP="00DA40B7">
      <w:pPr>
        <w:pStyle w:val="Corpsdetexte"/>
        <w:jc w:val="both"/>
        <w:rPr>
          <w:rFonts w:ascii="Traditional Arabic" w:hAnsi="Traditional Arabic" w:cs="Traditional Arabic"/>
          <w:bCs/>
          <w:sz w:val="32"/>
          <w:szCs w:val="32"/>
          <w:rtl/>
          <w:lang w:val="en-US"/>
        </w:rPr>
      </w:pPr>
      <w:proofErr w:type="gramStart"/>
      <w:r w:rsidRPr="00AB6A79">
        <w:rPr>
          <w:rFonts w:ascii="Traditional Arabic" w:hAnsi="Traditional Arabic" w:cs="Traditional Arabic" w:hint="cs"/>
          <w:bCs/>
          <w:sz w:val="32"/>
          <w:szCs w:val="32"/>
          <w:rtl/>
          <w:lang w:val="en-US"/>
        </w:rPr>
        <w:t>محاور</w:t>
      </w:r>
      <w:proofErr w:type="gramEnd"/>
      <w:r w:rsidRPr="00AB6A79">
        <w:rPr>
          <w:rFonts w:ascii="Traditional Arabic" w:hAnsi="Traditional Arabic" w:cs="Traditional Arabic" w:hint="cs"/>
          <w:bCs/>
          <w:sz w:val="32"/>
          <w:szCs w:val="32"/>
          <w:rtl/>
          <w:lang w:val="en-US"/>
        </w:rPr>
        <w:t xml:space="preserve"> الدراسة:</w:t>
      </w:r>
    </w:p>
    <w:p w14:paraId="2C219EB9" w14:textId="6784F388" w:rsidR="004F2F9C" w:rsidRPr="00A841D3" w:rsidRDefault="004F2F9C" w:rsidP="00DA40B7">
      <w:pPr>
        <w:pStyle w:val="Corpsdetexte"/>
        <w:jc w:val="both"/>
        <w:rPr>
          <w:rFonts w:ascii="Traditional Arabic" w:hAnsi="Traditional Arabic" w:cs="Traditional Arabic"/>
          <w:bCs/>
          <w:sz w:val="32"/>
          <w:szCs w:val="32"/>
          <w:rtl/>
          <w:lang w:val="en-US"/>
        </w:rPr>
      </w:pPr>
      <w:r w:rsidRPr="00A841D3">
        <w:rPr>
          <w:rFonts w:ascii="Traditional Arabic" w:hAnsi="Traditional Arabic" w:cs="Traditional Arabic" w:hint="cs"/>
          <w:bCs/>
          <w:sz w:val="32"/>
          <w:szCs w:val="32"/>
          <w:rtl/>
          <w:lang w:val="en-US"/>
        </w:rPr>
        <w:t>أولا:</w:t>
      </w:r>
      <w:r w:rsidR="00DB4E1B" w:rsidRPr="00A841D3">
        <w:rPr>
          <w:rFonts w:ascii="Traditional Arabic" w:hAnsi="Traditional Arabic" w:cs="Traditional Arabic" w:hint="cs"/>
          <w:bCs/>
          <w:sz w:val="32"/>
          <w:szCs w:val="32"/>
          <w:rtl/>
          <w:lang w:val="en-US"/>
        </w:rPr>
        <w:t xml:space="preserve"> </w:t>
      </w:r>
      <w:proofErr w:type="gramStart"/>
      <w:r w:rsidR="00DB4E1B" w:rsidRPr="00A841D3">
        <w:rPr>
          <w:rFonts w:ascii="Traditional Arabic" w:hAnsi="Traditional Arabic" w:cs="Traditional Arabic" w:hint="cs"/>
          <w:bCs/>
          <w:sz w:val="32"/>
          <w:szCs w:val="32"/>
          <w:rtl/>
          <w:lang w:val="en-US"/>
        </w:rPr>
        <w:t>ماهية</w:t>
      </w:r>
      <w:proofErr w:type="gramEnd"/>
      <w:r w:rsidR="00DB4E1B" w:rsidRPr="00A841D3">
        <w:rPr>
          <w:rFonts w:ascii="Traditional Arabic" w:hAnsi="Traditional Arabic" w:cs="Traditional Arabic" w:hint="cs"/>
          <w:bCs/>
          <w:sz w:val="32"/>
          <w:szCs w:val="32"/>
          <w:rtl/>
          <w:lang w:val="en-US"/>
        </w:rPr>
        <w:t xml:space="preserve"> القيادة الرقمية</w:t>
      </w:r>
    </w:p>
    <w:p w14:paraId="14DC6E6C" w14:textId="5B8738CF" w:rsidR="00DB4E1B" w:rsidRPr="00A841D3" w:rsidRDefault="00DB4E1B" w:rsidP="00C33DA3">
      <w:pPr>
        <w:pStyle w:val="Corpsdetexte"/>
        <w:numPr>
          <w:ilvl w:val="0"/>
          <w:numId w:val="4"/>
        </w:numPr>
        <w:jc w:val="both"/>
        <w:rPr>
          <w:rFonts w:ascii="Traditional Arabic" w:hAnsi="Traditional Arabic" w:cs="Traditional Arabic"/>
          <w:b w:val="0"/>
          <w:sz w:val="32"/>
          <w:szCs w:val="32"/>
          <w:lang w:val="en-US"/>
        </w:rPr>
      </w:pPr>
      <w:proofErr w:type="gramStart"/>
      <w:r w:rsidRPr="00A841D3">
        <w:rPr>
          <w:rFonts w:ascii="Traditional Arabic" w:hAnsi="Traditional Arabic" w:cs="Traditional Arabic" w:hint="cs"/>
          <w:b w:val="0"/>
          <w:sz w:val="32"/>
          <w:szCs w:val="32"/>
          <w:rtl/>
          <w:lang w:val="en-US"/>
        </w:rPr>
        <w:t>مفهوم</w:t>
      </w:r>
      <w:proofErr w:type="gramEnd"/>
      <w:r w:rsidRPr="00A841D3">
        <w:rPr>
          <w:rFonts w:ascii="Traditional Arabic" w:hAnsi="Traditional Arabic" w:cs="Traditional Arabic" w:hint="cs"/>
          <w:b w:val="0"/>
          <w:sz w:val="32"/>
          <w:szCs w:val="32"/>
          <w:rtl/>
          <w:lang w:val="en-US"/>
        </w:rPr>
        <w:t xml:space="preserve"> القيادة الرقمية</w:t>
      </w:r>
    </w:p>
    <w:p w14:paraId="23A3BC9B" w14:textId="26C151E4" w:rsidR="00DB4E1B" w:rsidRPr="00A841D3" w:rsidRDefault="00DB4E1B" w:rsidP="00C33DA3">
      <w:pPr>
        <w:pStyle w:val="Corpsdetexte"/>
        <w:numPr>
          <w:ilvl w:val="0"/>
          <w:numId w:val="4"/>
        </w:numPr>
        <w:jc w:val="both"/>
        <w:rPr>
          <w:rFonts w:ascii="Traditional Arabic" w:hAnsi="Traditional Arabic" w:cs="Traditional Arabic"/>
          <w:b w:val="0"/>
          <w:sz w:val="32"/>
          <w:szCs w:val="32"/>
          <w:lang w:val="en-US"/>
        </w:rPr>
      </w:pPr>
      <w:r w:rsidRPr="00A841D3">
        <w:rPr>
          <w:rFonts w:ascii="Traditional Arabic" w:hAnsi="Traditional Arabic" w:cs="Traditional Arabic" w:hint="cs"/>
          <w:b w:val="0"/>
          <w:sz w:val="32"/>
          <w:szCs w:val="32"/>
          <w:rtl/>
          <w:lang w:val="en-US"/>
        </w:rPr>
        <w:t xml:space="preserve">أهمية القيادة الرقمية </w:t>
      </w:r>
      <w:proofErr w:type="gramStart"/>
      <w:r w:rsidRPr="00A841D3">
        <w:rPr>
          <w:rFonts w:ascii="Traditional Arabic" w:hAnsi="Traditional Arabic" w:cs="Traditional Arabic" w:hint="cs"/>
          <w:b w:val="0"/>
          <w:sz w:val="32"/>
          <w:szCs w:val="32"/>
          <w:rtl/>
          <w:lang w:val="en-US"/>
        </w:rPr>
        <w:t>وأهدافها</w:t>
      </w:r>
      <w:proofErr w:type="gramEnd"/>
    </w:p>
    <w:p w14:paraId="790DF01C" w14:textId="3834F3B5" w:rsidR="00DB4E1B" w:rsidRDefault="00DB4E1B" w:rsidP="00C33DA3">
      <w:pPr>
        <w:pStyle w:val="Corpsdetexte"/>
        <w:numPr>
          <w:ilvl w:val="0"/>
          <w:numId w:val="4"/>
        </w:numPr>
        <w:jc w:val="both"/>
        <w:rPr>
          <w:rFonts w:ascii="Traditional Arabic" w:hAnsi="Traditional Arabic" w:cs="Traditional Arabic"/>
          <w:b w:val="0"/>
          <w:sz w:val="32"/>
          <w:szCs w:val="32"/>
          <w:lang w:val="en-US"/>
        </w:rPr>
      </w:pPr>
      <w:proofErr w:type="gramStart"/>
      <w:r w:rsidRPr="00A841D3">
        <w:rPr>
          <w:rFonts w:ascii="Traditional Arabic" w:hAnsi="Traditional Arabic" w:cs="Traditional Arabic" w:hint="cs"/>
          <w:b w:val="0"/>
          <w:sz w:val="32"/>
          <w:szCs w:val="32"/>
          <w:rtl/>
          <w:lang w:val="en-US"/>
        </w:rPr>
        <w:t>خصائص</w:t>
      </w:r>
      <w:proofErr w:type="gramEnd"/>
      <w:r w:rsidRPr="00A841D3">
        <w:rPr>
          <w:rFonts w:ascii="Traditional Arabic" w:hAnsi="Traditional Arabic" w:cs="Traditional Arabic" w:hint="cs"/>
          <w:b w:val="0"/>
          <w:sz w:val="32"/>
          <w:szCs w:val="32"/>
          <w:rtl/>
          <w:lang w:val="en-US"/>
        </w:rPr>
        <w:t xml:space="preserve"> القيادة الرقمية</w:t>
      </w:r>
    </w:p>
    <w:p w14:paraId="0C03C680" w14:textId="326D9ECC" w:rsidR="00FE35B8" w:rsidRPr="00A841D3" w:rsidRDefault="00FE35B8" w:rsidP="00C33DA3">
      <w:pPr>
        <w:pStyle w:val="Corpsdetexte"/>
        <w:numPr>
          <w:ilvl w:val="0"/>
          <w:numId w:val="4"/>
        </w:numPr>
        <w:jc w:val="both"/>
        <w:rPr>
          <w:rFonts w:ascii="Traditional Arabic" w:hAnsi="Traditional Arabic" w:cs="Traditional Arabic"/>
          <w:b w:val="0"/>
          <w:sz w:val="32"/>
          <w:szCs w:val="32"/>
          <w:lang w:val="en-US"/>
        </w:rPr>
      </w:pPr>
      <w:proofErr w:type="gramStart"/>
      <w:r>
        <w:rPr>
          <w:rFonts w:ascii="Traditional Arabic" w:hAnsi="Traditional Arabic" w:cs="Traditional Arabic" w:hint="cs"/>
          <w:b w:val="0"/>
          <w:sz w:val="32"/>
          <w:szCs w:val="32"/>
          <w:rtl/>
          <w:lang w:val="en-US"/>
        </w:rPr>
        <w:t>أبعاد</w:t>
      </w:r>
      <w:proofErr w:type="gramEnd"/>
      <w:r>
        <w:rPr>
          <w:rFonts w:ascii="Traditional Arabic" w:hAnsi="Traditional Arabic" w:cs="Traditional Arabic" w:hint="cs"/>
          <w:b w:val="0"/>
          <w:sz w:val="32"/>
          <w:szCs w:val="32"/>
          <w:rtl/>
          <w:lang w:val="en-US"/>
        </w:rPr>
        <w:t xml:space="preserve"> القيادة الرقمية</w:t>
      </w:r>
    </w:p>
    <w:p w14:paraId="5AA0A4C2" w14:textId="149408EE" w:rsidR="00DB4E1B" w:rsidRPr="00A841D3" w:rsidRDefault="00DB4E1B" w:rsidP="00DB4E1B">
      <w:pPr>
        <w:pStyle w:val="Corpsdetexte"/>
        <w:jc w:val="both"/>
        <w:rPr>
          <w:rFonts w:ascii="Traditional Arabic" w:hAnsi="Traditional Arabic" w:cs="Traditional Arabic"/>
          <w:bCs/>
          <w:sz w:val="32"/>
          <w:szCs w:val="32"/>
          <w:rtl/>
          <w:lang w:val="en-US"/>
        </w:rPr>
      </w:pPr>
      <w:r w:rsidRPr="00A841D3">
        <w:rPr>
          <w:rFonts w:ascii="Traditional Arabic" w:hAnsi="Traditional Arabic" w:cs="Traditional Arabic" w:hint="cs"/>
          <w:bCs/>
          <w:sz w:val="32"/>
          <w:szCs w:val="32"/>
          <w:rtl/>
          <w:lang w:val="en-US"/>
        </w:rPr>
        <w:t xml:space="preserve">ثانيا: </w:t>
      </w:r>
      <w:r w:rsidR="00AB6A79">
        <w:rPr>
          <w:rFonts w:cs="Traditional Arabic" w:hint="cs"/>
          <w:b w:val="0"/>
          <w:bCs/>
          <w:noProof/>
          <w:sz w:val="32"/>
          <w:szCs w:val="32"/>
          <w:rtl/>
        </w:rPr>
        <w:t>متطلبات القيادة الرقمية و</w:t>
      </w:r>
      <w:r w:rsidR="00AB6A79" w:rsidRPr="00A03212">
        <w:rPr>
          <w:rFonts w:cs="Traditional Arabic" w:hint="cs"/>
          <w:b w:val="0"/>
          <w:bCs/>
          <w:noProof/>
          <w:sz w:val="32"/>
          <w:szCs w:val="32"/>
          <w:rtl/>
        </w:rPr>
        <w:t xml:space="preserve"> </w:t>
      </w:r>
      <w:r w:rsidR="00AB6A79">
        <w:rPr>
          <w:rFonts w:cs="Traditional Arabic" w:hint="cs"/>
          <w:b w:val="0"/>
          <w:bCs/>
          <w:noProof/>
          <w:sz w:val="32"/>
          <w:szCs w:val="32"/>
          <w:rtl/>
        </w:rPr>
        <w:t>تحديات تطبيقها</w:t>
      </w:r>
    </w:p>
    <w:p w14:paraId="3314C48C" w14:textId="07E2C916" w:rsidR="00DB4E1B" w:rsidRPr="00A841D3" w:rsidRDefault="00DB4E1B" w:rsidP="00C33DA3">
      <w:pPr>
        <w:pStyle w:val="Corpsdetexte"/>
        <w:numPr>
          <w:ilvl w:val="0"/>
          <w:numId w:val="5"/>
        </w:numPr>
        <w:jc w:val="both"/>
        <w:rPr>
          <w:rFonts w:ascii="Traditional Arabic" w:hAnsi="Traditional Arabic" w:cs="Traditional Arabic"/>
          <w:b w:val="0"/>
          <w:sz w:val="32"/>
          <w:szCs w:val="32"/>
          <w:lang w:val="en-US"/>
        </w:rPr>
      </w:pPr>
      <w:proofErr w:type="gramStart"/>
      <w:r w:rsidRPr="00A841D3">
        <w:rPr>
          <w:rFonts w:ascii="Traditional Arabic" w:hAnsi="Traditional Arabic" w:cs="Traditional Arabic" w:hint="cs"/>
          <w:b w:val="0"/>
          <w:sz w:val="32"/>
          <w:szCs w:val="32"/>
          <w:rtl/>
          <w:lang w:val="en-US"/>
        </w:rPr>
        <w:t>متطلبات</w:t>
      </w:r>
      <w:proofErr w:type="gramEnd"/>
      <w:r w:rsidRPr="00A841D3">
        <w:rPr>
          <w:rFonts w:ascii="Traditional Arabic" w:hAnsi="Traditional Arabic" w:cs="Traditional Arabic" w:hint="cs"/>
          <w:b w:val="0"/>
          <w:sz w:val="32"/>
          <w:szCs w:val="32"/>
          <w:rtl/>
          <w:lang w:val="en-US"/>
        </w:rPr>
        <w:t xml:space="preserve"> القيادة الرقمية</w:t>
      </w:r>
    </w:p>
    <w:p w14:paraId="505D6C9A" w14:textId="77777777" w:rsidR="00C3079B" w:rsidRPr="00A841D3" w:rsidRDefault="00C3079B" w:rsidP="00C33DA3">
      <w:pPr>
        <w:pStyle w:val="Corpsdetexte"/>
        <w:numPr>
          <w:ilvl w:val="0"/>
          <w:numId w:val="5"/>
        </w:numPr>
        <w:jc w:val="both"/>
        <w:rPr>
          <w:rFonts w:cs="Traditional Arabic"/>
          <w:b w:val="0"/>
          <w:noProof/>
          <w:sz w:val="32"/>
          <w:szCs w:val="32"/>
          <w:rtl/>
        </w:rPr>
      </w:pPr>
      <w:r w:rsidRPr="00A841D3">
        <w:rPr>
          <w:rFonts w:cs="Traditional Arabic" w:hint="cs"/>
          <w:b w:val="0"/>
          <w:noProof/>
          <w:sz w:val="32"/>
          <w:szCs w:val="32"/>
          <w:rtl/>
        </w:rPr>
        <w:t xml:space="preserve">التحديات التي تواجه تطبيق القيادة الرقمية </w:t>
      </w:r>
    </w:p>
    <w:p w14:paraId="396FA8B9" w14:textId="751C3023" w:rsidR="0029116F" w:rsidRDefault="00C3079B" w:rsidP="00C33DA3">
      <w:pPr>
        <w:pStyle w:val="Paragraphedeliste"/>
        <w:numPr>
          <w:ilvl w:val="0"/>
          <w:numId w:val="5"/>
        </w:numPr>
        <w:tabs>
          <w:tab w:val="left" w:pos="566"/>
          <w:tab w:val="left" w:pos="991"/>
        </w:tabs>
        <w:jc w:val="both"/>
        <w:rPr>
          <w:rFonts w:cs="Traditional Arabic"/>
          <w:noProof/>
          <w:sz w:val="32"/>
          <w:szCs w:val="32"/>
          <w:lang w:val="fr-FR" w:eastAsia="fr-FR"/>
        </w:rPr>
      </w:pPr>
      <w:r w:rsidRPr="00A841D3">
        <w:rPr>
          <w:rFonts w:cs="Traditional Arabic" w:hint="cs"/>
          <w:noProof/>
          <w:sz w:val="32"/>
          <w:szCs w:val="32"/>
          <w:rtl/>
          <w:lang w:val="fr-FR" w:eastAsia="fr-FR"/>
        </w:rPr>
        <w:t>استراتيجيات مواجهة تحديات ممارسة القيادة الرقمية</w:t>
      </w:r>
    </w:p>
    <w:p w14:paraId="050BBF7F" w14:textId="2556328F" w:rsidR="00A03212" w:rsidRPr="00AB6A79" w:rsidRDefault="008A4ACD" w:rsidP="00C33DA3">
      <w:pPr>
        <w:pStyle w:val="Paragraphedeliste"/>
        <w:numPr>
          <w:ilvl w:val="0"/>
          <w:numId w:val="5"/>
        </w:numPr>
        <w:tabs>
          <w:tab w:val="left" w:pos="566"/>
          <w:tab w:val="left" w:pos="991"/>
        </w:tabs>
        <w:jc w:val="both"/>
        <w:rPr>
          <w:rFonts w:cs="Traditional Arabic"/>
          <w:noProof/>
          <w:sz w:val="32"/>
          <w:szCs w:val="32"/>
          <w:lang w:val="fr-FR" w:eastAsia="fr-FR"/>
        </w:rPr>
      </w:pPr>
      <w:r>
        <w:rPr>
          <w:rFonts w:cs="Traditional Arabic" w:hint="cs"/>
          <w:noProof/>
          <w:sz w:val="32"/>
          <w:szCs w:val="32"/>
          <w:rtl/>
          <w:lang w:val="fr-FR" w:eastAsia="fr-FR" w:bidi="ar-DZ"/>
        </w:rPr>
        <w:t>تجربة</w:t>
      </w:r>
      <w:r w:rsidR="00AB6A79" w:rsidRPr="00AB6A79">
        <w:rPr>
          <w:rFonts w:cs="Traditional Arabic" w:hint="cs"/>
          <w:noProof/>
          <w:sz w:val="32"/>
          <w:szCs w:val="32"/>
          <w:rtl/>
          <w:lang w:val="fr-FR" w:eastAsia="fr-FR"/>
        </w:rPr>
        <w:t xml:space="preserve"> القيادة الرقمية للشركة العالمية مايكروسوفت تحت قيادة ساتيا ناديلا</w:t>
      </w:r>
    </w:p>
    <w:p w14:paraId="2AF4FBE1" w14:textId="06E147A3" w:rsidR="00DB4E1B" w:rsidRPr="00A841D3" w:rsidRDefault="00DB4E1B" w:rsidP="00AB6A79">
      <w:pPr>
        <w:jc w:val="both"/>
        <w:rPr>
          <w:rFonts w:cs="Traditional Arabic"/>
          <w:b/>
          <w:bCs/>
          <w:noProof/>
          <w:sz w:val="32"/>
          <w:szCs w:val="32"/>
          <w:rtl/>
          <w:lang w:val="fr-FR" w:eastAsia="fr-FR"/>
        </w:rPr>
      </w:pPr>
      <w:r w:rsidRPr="00A841D3">
        <w:rPr>
          <w:rFonts w:cs="Traditional Arabic" w:hint="cs"/>
          <w:b/>
          <w:bCs/>
          <w:noProof/>
          <w:sz w:val="32"/>
          <w:szCs w:val="32"/>
          <w:rtl/>
          <w:lang w:val="fr-FR" w:eastAsia="fr-FR"/>
        </w:rPr>
        <w:t xml:space="preserve">أولا: </w:t>
      </w:r>
      <w:r w:rsidR="007A724A" w:rsidRPr="00A841D3">
        <w:rPr>
          <w:rFonts w:cs="Traditional Arabic" w:hint="cs"/>
          <w:b/>
          <w:bCs/>
          <w:noProof/>
          <w:sz w:val="32"/>
          <w:szCs w:val="32"/>
          <w:rtl/>
          <w:lang w:val="fr-FR" w:eastAsia="fr-FR"/>
        </w:rPr>
        <w:t>ماهية القيادة الرقمية</w:t>
      </w:r>
      <w:r w:rsidRPr="00A841D3">
        <w:rPr>
          <w:rFonts w:cs="Traditional Arabic" w:hint="cs"/>
          <w:b/>
          <w:bCs/>
          <w:noProof/>
          <w:sz w:val="32"/>
          <w:szCs w:val="32"/>
          <w:rtl/>
          <w:lang w:val="fr-FR" w:eastAsia="fr-FR"/>
        </w:rPr>
        <w:t xml:space="preserve"> </w:t>
      </w:r>
    </w:p>
    <w:p w14:paraId="2333ACBA" w14:textId="6649794C" w:rsidR="00C60954" w:rsidRPr="00A841D3" w:rsidRDefault="00C60954" w:rsidP="00C33DA3">
      <w:pPr>
        <w:pStyle w:val="Paragraphedeliste"/>
        <w:numPr>
          <w:ilvl w:val="0"/>
          <w:numId w:val="6"/>
        </w:numPr>
        <w:tabs>
          <w:tab w:val="left" w:pos="566"/>
          <w:tab w:val="left" w:pos="991"/>
        </w:tabs>
        <w:jc w:val="both"/>
        <w:rPr>
          <w:rFonts w:cs="Traditional Arabic"/>
          <w:b/>
          <w:bCs/>
          <w:noProof/>
          <w:sz w:val="32"/>
          <w:szCs w:val="32"/>
          <w:rtl/>
          <w:lang w:val="fr-FR" w:eastAsia="fr-FR"/>
        </w:rPr>
      </w:pPr>
      <w:r w:rsidRPr="00A841D3">
        <w:rPr>
          <w:rFonts w:cs="Traditional Arabic" w:hint="cs"/>
          <w:b/>
          <w:bCs/>
          <w:noProof/>
          <w:sz w:val="32"/>
          <w:szCs w:val="32"/>
          <w:rtl/>
          <w:lang w:val="fr-FR" w:eastAsia="fr-FR"/>
        </w:rPr>
        <w:t>مفهوم الق</w:t>
      </w:r>
      <w:r w:rsidR="009F747A" w:rsidRPr="00A841D3">
        <w:rPr>
          <w:rFonts w:cs="Traditional Arabic" w:hint="cs"/>
          <w:b/>
          <w:bCs/>
          <w:noProof/>
          <w:sz w:val="32"/>
          <w:szCs w:val="32"/>
          <w:rtl/>
          <w:lang w:val="fr-FR" w:eastAsia="fr-FR"/>
        </w:rPr>
        <w:t>ي</w:t>
      </w:r>
      <w:r w:rsidRPr="00A841D3">
        <w:rPr>
          <w:rFonts w:cs="Traditional Arabic" w:hint="cs"/>
          <w:b/>
          <w:bCs/>
          <w:noProof/>
          <w:sz w:val="32"/>
          <w:szCs w:val="32"/>
          <w:rtl/>
          <w:lang w:val="fr-FR" w:eastAsia="fr-FR"/>
        </w:rPr>
        <w:t>ادة الرقمية:</w:t>
      </w:r>
    </w:p>
    <w:p w14:paraId="24D78A19" w14:textId="4FC36B0A" w:rsidR="0032674F" w:rsidRPr="00A841D3" w:rsidRDefault="00365D96" w:rsidP="00967594">
      <w:pPr>
        <w:pStyle w:val="Corpsdetexte"/>
        <w:ind w:firstLine="566"/>
        <w:jc w:val="both"/>
        <w:rPr>
          <w:rFonts w:cs="Traditional Arabic"/>
          <w:b w:val="0"/>
          <w:noProof/>
          <w:sz w:val="32"/>
          <w:szCs w:val="32"/>
          <w:rtl/>
        </w:rPr>
      </w:pPr>
      <w:r w:rsidRPr="00A841D3">
        <w:rPr>
          <w:rFonts w:cs="Traditional Arabic" w:hint="cs"/>
          <w:b w:val="0"/>
          <w:noProof/>
          <w:sz w:val="32"/>
          <w:szCs w:val="32"/>
          <w:rtl/>
        </w:rPr>
        <w:t xml:space="preserve">يعتبر مفهوم القيادة الرقمية من المفاهيم الحديثة التي ظهرت في السنوات الأخيرة، إذ تعددت تعاريفها وتنوعت بتنوع اهتمامات الباحثين </w:t>
      </w:r>
      <w:r w:rsidR="00967594" w:rsidRPr="00A841D3">
        <w:rPr>
          <w:rFonts w:cs="Traditional Arabic" w:hint="cs"/>
          <w:b w:val="0"/>
          <w:noProof/>
          <w:sz w:val="32"/>
          <w:szCs w:val="32"/>
          <w:rtl/>
        </w:rPr>
        <w:t>وتوجهاتهم، و</w:t>
      </w:r>
      <w:r w:rsidR="0054079A" w:rsidRPr="00A841D3">
        <w:rPr>
          <w:rFonts w:cs="Traditional Arabic" w:hint="cs"/>
          <w:b w:val="0"/>
          <w:noProof/>
          <w:sz w:val="32"/>
          <w:szCs w:val="32"/>
          <w:rtl/>
        </w:rPr>
        <w:t>قبل تعريف القيادة الرقمية لابد</w:t>
      </w:r>
      <w:r w:rsidR="003B2CF0" w:rsidRPr="00A841D3">
        <w:rPr>
          <w:rFonts w:cs="Traditional Arabic" w:hint="cs"/>
          <w:b w:val="0"/>
          <w:noProof/>
          <w:sz w:val="32"/>
          <w:szCs w:val="32"/>
          <w:rtl/>
        </w:rPr>
        <w:t xml:space="preserve"> من </w:t>
      </w:r>
      <w:r w:rsidR="00967594" w:rsidRPr="00A841D3">
        <w:rPr>
          <w:rFonts w:cs="Traditional Arabic" w:hint="cs"/>
          <w:b w:val="0"/>
          <w:noProof/>
          <w:sz w:val="32"/>
          <w:szCs w:val="32"/>
          <w:rtl/>
        </w:rPr>
        <w:t>تسليط الضوء</w:t>
      </w:r>
      <w:r w:rsidR="00532B91" w:rsidRPr="00A841D3">
        <w:rPr>
          <w:rFonts w:cs="Traditional Arabic" w:hint="cs"/>
          <w:b w:val="0"/>
          <w:noProof/>
          <w:sz w:val="32"/>
          <w:szCs w:val="32"/>
          <w:rtl/>
        </w:rPr>
        <w:t xml:space="preserve"> أولا على مفهوم </w:t>
      </w:r>
      <w:r w:rsidR="003B2CF0" w:rsidRPr="00A841D3">
        <w:rPr>
          <w:rFonts w:cs="Traditional Arabic" w:hint="cs"/>
          <w:b w:val="0"/>
          <w:noProof/>
          <w:sz w:val="32"/>
          <w:szCs w:val="32"/>
          <w:rtl/>
        </w:rPr>
        <w:t>القيادة التي تعرف على أنها:</w:t>
      </w:r>
      <w:r w:rsidR="0054079A" w:rsidRPr="00A841D3">
        <w:rPr>
          <w:rFonts w:cs="Traditional Arabic" w:hint="cs"/>
          <w:b w:val="0"/>
          <w:noProof/>
          <w:sz w:val="32"/>
          <w:szCs w:val="32"/>
          <w:rtl/>
        </w:rPr>
        <w:t xml:space="preserve"> </w:t>
      </w:r>
      <w:r w:rsidR="003B2CF0" w:rsidRPr="00A841D3">
        <w:rPr>
          <w:rFonts w:cs="Traditional Arabic" w:hint="cs"/>
          <w:b w:val="0"/>
          <w:noProof/>
          <w:sz w:val="32"/>
          <w:szCs w:val="32"/>
          <w:rtl/>
        </w:rPr>
        <w:t xml:space="preserve">"عبارة عن </w:t>
      </w:r>
      <w:r w:rsidR="003B2CF0" w:rsidRPr="00A841D3">
        <w:rPr>
          <w:rFonts w:cs="Traditional Arabic" w:hint="cs"/>
          <w:b w:val="0"/>
          <w:noProof/>
          <w:sz w:val="32"/>
          <w:szCs w:val="32"/>
          <w:rtl/>
        </w:rPr>
        <w:lastRenderedPageBreak/>
        <w:t>نشاطات وفعاليات ينتج عنها أنماط متناسقة لتفاعل الجماعة نحو حل مشكلات متعددة، وهي تنطوي على التأث</w:t>
      </w:r>
      <w:r w:rsidR="0032674F" w:rsidRPr="00A841D3">
        <w:rPr>
          <w:rFonts w:cs="Traditional Arabic" w:hint="cs"/>
          <w:b w:val="0"/>
          <w:noProof/>
          <w:sz w:val="32"/>
          <w:szCs w:val="32"/>
          <w:rtl/>
        </w:rPr>
        <w:t>ي</w:t>
      </w:r>
      <w:r w:rsidR="003B2CF0" w:rsidRPr="00A841D3">
        <w:rPr>
          <w:rFonts w:cs="Traditional Arabic" w:hint="cs"/>
          <w:b w:val="0"/>
          <w:noProof/>
          <w:sz w:val="32"/>
          <w:szCs w:val="32"/>
          <w:rtl/>
        </w:rPr>
        <w:t>ر على سلوك الآخرين أفراد أو جماعات نحو تحقيق أهداف مرغوبة</w:t>
      </w:r>
      <w:r w:rsidR="0032674F" w:rsidRPr="00A841D3">
        <w:rPr>
          <w:rFonts w:cs="Traditional Arabic" w:hint="cs"/>
          <w:b w:val="0"/>
          <w:noProof/>
          <w:sz w:val="32"/>
          <w:szCs w:val="32"/>
          <w:rtl/>
        </w:rPr>
        <w:t>".</w:t>
      </w:r>
      <w:r w:rsidR="0032674F" w:rsidRPr="00A841D3">
        <w:rPr>
          <w:rStyle w:val="Appeldenotedefin"/>
          <w:rFonts w:cs="Traditional Arabic"/>
          <w:b w:val="0"/>
          <w:noProof/>
          <w:sz w:val="32"/>
          <w:szCs w:val="32"/>
          <w:rtl/>
        </w:rPr>
        <w:endnoteReference w:id="1"/>
      </w:r>
    </w:p>
    <w:p w14:paraId="0E003CEE" w14:textId="3A354096" w:rsidR="00AA6CA6" w:rsidRPr="00A841D3" w:rsidRDefault="00AA6CA6" w:rsidP="0054079A">
      <w:pPr>
        <w:pStyle w:val="Corpsdetexte"/>
        <w:ind w:firstLine="566"/>
        <w:jc w:val="both"/>
        <w:rPr>
          <w:rFonts w:cs="Traditional Arabic"/>
          <w:b w:val="0"/>
          <w:noProof/>
          <w:sz w:val="32"/>
          <w:szCs w:val="32"/>
          <w:rtl/>
        </w:rPr>
      </w:pPr>
      <w:r w:rsidRPr="00A841D3">
        <w:rPr>
          <w:rFonts w:cs="Traditional Arabic" w:hint="cs"/>
          <w:b w:val="0"/>
          <w:noProof/>
          <w:sz w:val="32"/>
          <w:szCs w:val="32"/>
          <w:rtl/>
        </w:rPr>
        <w:t xml:space="preserve">كما تعرف القيادة أيضا </w:t>
      </w:r>
      <w:r w:rsidR="009A71CF" w:rsidRPr="00A841D3">
        <w:rPr>
          <w:rFonts w:cs="Traditional Arabic" w:hint="cs"/>
          <w:b w:val="0"/>
          <w:noProof/>
          <w:sz w:val="32"/>
          <w:szCs w:val="32"/>
          <w:rtl/>
        </w:rPr>
        <w:t>بأنها: "عملية ديناميكية تعبر عن العلاقة التبادلية والتفاعلية بين القائد ومرؤوسيه والقيادة هي تواصل مستمر ومتغير حسب الموقف وهي القدرة على التأثير في الآخرين وتوجيههم وإرشادهم من أجل كسب تعاونهم و</w:t>
      </w:r>
      <w:r w:rsidR="008A27CD" w:rsidRPr="00A841D3">
        <w:rPr>
          <w:rFonts w:cs="Traditional Arabic" w:hint="cs"/>
          <w:b w:val="0"/>
          <w:noProof/>
          <w:sz w:val="32"/>
          <w:szCs w:val="32"/>
          <w:rtl/>
        </w:rPr>
        <w:t>تحفيرهم للعمل بدرجات كفاءة عالية لتحقيق الأهداف التنظيمية".</w:t>
      </w:r>
      <w:r w:rsidR="008A27CD" w:rsidRPr="00A841D3">
        <w:rPr>
          <w:rStyle w:val="Appeldenotedefin"/>
          <w:rFonts w:cs="Traditional Arabic"/>
          <w:b w:val="0"/>
          <w:noProof/>
          <w:sz w:val="32"/>
          <w:szCs w:val="32"/>
          <w:rtl/>
        </w:rPr>
        <w:endnoteReference w:id="2"/>
      </w:r>
    </w:p>
    <w:p w14:paraId="33B3BABF" w14:textId="50830E40" w:rsidR="008A27CD" w:rsidRPr="00A841D3" w:rsidRDefault="00532B91" w:rsidP="0054079A">
      <w:pPr>
        <w:pStyle w:val="Corpsdetexte"/>
        <w:ind w:firstLine="566"/>
        <w:jc w:val="both"/>
        <w:rPr>
          <w:rFonts w:cs="Traditional Arabic"/>
          <w:b w:val="0"/>
          <w:noProof/>
          <w:sz w:val="32"/>
          <w:szCs w:val="32"/>
        </w:rPr>
      </w:pPr>
      <w:r w:rsidRPr="00A841D3">
        <w:rPr>
          <w:rFonts w:cs="Traditional Arabic" w:hint="cs"/>
          <w:b w:val="0"/>
          <w:noProof/>
          <w:sz w:val="32"/>
          <w:szCs w:val="32"/>
          <w:rtl/>
        </w:rPr>
        <w:t>أما</w:t>
      </w:r>
      <w:r w:rsidR="001720FA" w:rsidRPr="00A841D3">
        <w:rPr>
          <w:rFonts w:cs="Traditional Arabic" w:hint="cs"/>
          <w:b w:val="0"/>
          <w:noProof/>
          <w:sz w:val="32"/>
          <w:szCs w:val="32"/>
          <w:rtl/>
        </w:rPr>
        <w:t xml:space="preserve"> بالنسبة للقيا</w:t>
      </w:r>
      <w:r w:rsidR="00B8314F" w:rsidRPr="00A841D3">
        <w:rPr>
          <w:rFonts w:cs="Traditional Arabic" w:hint="cs"/>
          <w:b w:val="0"/>
          <w:noProof/>
          <w:sz w:val="32"/>
          <w:szCs w:val="32"/>
          <w:rtl/>
        </w:rPr>
        <w:t xml:space="preserve">دة الرقمية فتعرف على </w:t>
      </w:r>
      <w:r w:rsidR="001720FA" w:rsidRPr="00A841D3">
        <w:rPr>
          <w:rFonts w:cs="Traditional Arabic" w:hint="cs"/>
          <w:b w:val="0"/>
          <w:noProof/>
          <w:sz w:val="32"/>
          <w:szCs w:val="32"/>
          <w:rtl/>
        </w:rPr>
        <w:t>أنها: "</w:t>
      </w:r>
      <w:r w:rsidR="00B8314F" w:rsidRPr="00A841D3">
        <w:rPr>
          <w:rFonts w:cs="Traditional Arabic" w:hint="cs"/>
          <w:b w:val="0"/>
          <w:noProof/>
          <w:sz w:val="32"/>
          <w:szCs w:val="32"/>
          <w:rtl/>
        </w:rPr>
        <w:t xml:space="preserve">تقوم على أسس ومبادئ إدارية تشتمل على استخدام الأجهزة الرقمية والإلكترونية والعمليات الإدارية والقيادية المترابطة والمتكاملة والمتجانسة التي تعمل وتهدف </w:t>
      </w:r>
      <w:r w:rsidR="00635022" w:rsidRPr="00A841D3">
        <w:rPr>
          <w:rFonts w:cs="Traditional Arabic" w:hint="cs"/>
          <w:b w:val="0"/>
          <w:noProof/>
          <w:sz w:val="32"/>
          <w:szCs w:val="32"/>
          <w:rtl/>
        </w:rPr>
        <w:t>إلى تحقيق أفضل آداء وأعلى جودة".</w:t>
      </w:r>
      <w:r w:rsidR="00635022" w:rsidRPr="00A841D3">
        <w:rPr>
          <w:rStyle w:val="Appeldenotedefin"/>
          <w:rFonts w:cs="Traditional Arabic"/>
          <w:b w:val="0"/>
          <w:noProof/>
          <w:sz w:val="32"/>
          <w:szCs w:val="32"/>
          <w:rtl/>
        </w:rPr>
        <w:endnoteReference w:id="3"/>
      </w:r>
      <w:r w:rsidR="00B8314F" w:rsidRPr="00A841D3">
        <w:rPr>
          <w:rFonts w:cs="Traditional Arabic" w:hint="cs"/>
          <w:b w:val="0"/>
          <w:noProof/>
          <w:sz w:val="32"/>
          <w:szCs w:val="32"/>
          <w:rtl/>
        </w:rPr>
        <w:t xml:space="preserve"> </w:t>
      </w:r>
    </w:p>
    <w:p w14:paraId="50BCCBBC" w14:textId="76569E2D" w:rsidR="00FE1903" w:rsidRPr="00A841D3" w:rsidRDefault="00F67DC2" w:rsidP="00FE1903">
      <w:pPr>
        <w:pStyle w:val="Corpsdetexte"/>
        <w:ind w:firstLine="566"/>
        <w:jc w:val="both"/>
        <w:rPr>
          <w:rFonts w:cs="Traditional Arabic"/>
          <w:b w:val="0"/>
          <w:noProof/>
          <w:sz w:val="32"/>
          <w:szCs w:val="32"/>
          <w:rtl/>
          <w:lang w:bidi="ar-DZ"/>
        </w:rPr>
      </w:pPr>
      <w:r w:rsidRPr="00A841D3">
        <w:rPr>
          <w:rFonts w:cs="Traditional Arabic" w:hint="cs"/>
          <w:b w:val="0"/>
          <w:noProof/>
          <w:sz w:val="32"/>
          <w:szCs w:val="32"/>
          <w:rtl/>
          <w:lang w:bidi="ar-DZ"/>
        </w:rPr>
        <w:t xml:space="preserve">كما تعرف </w:t>
      </w:r>
      <w:r w:rsidR="00730465" w:rsidRPr="00A841D3">
        <w:rPr>
          <w:rFonts w:cs="Traditional Arabic" w:hint="cs"/>
          <w:b w:val="0"/>
          <w:noProof/>
          <w:sz w:val="32"/>
          <w:szCs w:val="32"/>
          <w:rtl/>
          <w:lang w:bidi="ar-DZ"/>
        </w:rPr>
        <w:t>على أنها: "هي القدرة على التأثير في الآخرين لجعلهم ينجزون الأهداف المخططة بالاعتماد على مجموعة المهارات التكنولوجية الحديثة، مدفوعة بالانفتاح والرغبة الحقيقية للمعرفة من خلال التحفيز الملهم، والتمكين".</w:t>
      </w:r>
      <w:r w:rsidR="00446F3E" w:rsidRPr="00A841D3">
        <w:rPr>
          <w:rStyle w:val="Appeldenotedefin"/>
          <w:rFonts w:cs="Traditional Arabic"/>
          <w:b w:val="0"/>
          <w:noProof/>
          <w:sz w:val="32"/>
          <w:szCs w:val="32"/>
          <w:rtl/>
          <w:lang w:bidi="ar-DZ"/>
        </w:rPr>
        <w:endnoteReference w:id="4"/>
      </w:r>
      <w:r w:rsidR="00730465" w:rsidRPr="00A841D3">
        <w:rPr>
          <w:rFonts w:cs="Traditional Arabic" w:hint="cs"/>
          <w:b w:val="0"/>
          <w:noProof/>
          <w:sz w:val="32"/>
          <w:szCs w:val="32"/>
          <w:rtl/>
          <w:lang w:bidi="ar-DZ"/>
        </w:rPr>
        <w:t xml:space="preserve"> </w:t>
      </w:r>
    </w:p>
    <w:p w14:paraId="6A8FEB63" w14:textId="39F2FB47" w:rsidR="00EE4ABD" w:rsidRPr="00A841D3" w:rsidRDefault="00FD33A5" w:rsidP="000C319B">
      <w:pPr>
        <w:pStyle w:val="Corpsdetexte"/>
        <w:ind w:firstLine="566"/>
        <w:jc w:val="both"/>
        <w:rPr>
          <w:rFonts w:cs="Traditional Arabic"/>
          <w:b w:val="0"/>
          <w:noProof/>
          <w:sz w:val="32"/>
          <w:szCs w:val="32"/>
          <w:rtl/>
          <w:lang w:bidi="ar-DZ"/>
        </w:rPr>
      </w:pPr>
      <w:r w:rsidRPr="00A841D3">
        <w:rPr>
          <w:rFonts w:cs="Traditional Arabic" w:hint="cs"/>
          <w:b w:val="0"/>
          <w:noProof/>
          <w:sz w:val="32"/>
          <w:szCs w:val="32"/>
          <w:rtl/>
          <w:lang w:bidi="ar-DZ"/>
        </w:rPr>
        <w:t>وعرفت أيضا القيادة الرقمية</w:t>
      </w:r>
      <w:r w:rsidR="00902A52">
        <w:rPr>
          <w:rFonts w:cs="Traditional Arabic" w:hint="cs"/>
          <w:b w:val="0"/>
          <w:noProof/>
          <w:sz w:val="32"/>
          <w:szCs w:val="32"/>
          <w:rtl/>
          <w:lang w:bidi="ar-DZ"/>
        </w:rPr>
        <w:t xml:space="preserve"> بأنها: </w:t>
      </w:r>
      <w:r w:rsidR="00E50A75" w:rsidRPr="00A841D3">
        <w:rPr>
          <w:rFonts w:cs="Traditional Arabic" w:hint="cs"/>
          <w:b w:val="0"/>
          <w:noProof/>
          <w:sz w:val="32"/>
          <w:szCs w:val="32"/>
          <w:rtl/>
          <w:lang w:bidi="ar-DZ"/>
        </w:rPr>
        <w:t>"</w:t>
      </w:r>
      <w:r w:rsidR="0031381A" w:rsidRPr="00A841D3">
        <w:rPr>
          <w:rFonts w:cs="Traditional Arabic" w:hint="cs"/>
          <w:b w:val="0"/>
          <w:noProof/>
          <w:sz w:val="32"/>
          <w:szCs w:val="32"/>
          <w:rtl/>
          <w:lang w:bidi="ar-DZ"/>
        </w:rPr>
        <w:t>تعبئة وحشد الموارد والعمليات القيادية الهيكلية، ودورها يكمن في بناء الوعي وإقناع أفراد المجتمع من أجل الوصول إلى تكنولوجيا المعلومات والاتصالات الجديدة والموارد التي يمكن أن تساعد في تحقيق أهدافهم".</w:t>
      </w:r>
      <w:r w:rsidR="0031381A" w:rsidRPr="00A841D3">
        <w:rPr>
          <w:rStyle w:val="Appeldenotedefin"/>
          <w:rFonts w:cs="Traditional Arabic"/>
          <w:b w:val="0"/>
          <w:noProof/>
          <w:sz w:val="32"/>
          <w:szCs w:val="32"/>
          <w:rtl/>
          <w:lang w:bidi="ar-DZ"/>
        </w:rPr>
        <w:endnoteReference w:id="5"/>
      </w:r>
    </w:p>
    <w:p w14:paraId="1A1536BA" w14:textId="2801299A" w:rsidR="00902A52" w:rsidRDefault="00E243BF" w:rsidP="008A4ACD">
      <w:pPr>
        <w:pStyle w:val="Corpsdetexte"/>
        <w:ind w:firstLine="566"/>
        <w:jc w:val="both"/>
        <w:rPr>
          <w:rFonts w:cs="Traditional Arabic"/>
          <w:b w:val="0"/>
          <w:noProof/>
          <w:sz w:val="32"/>
          <w:szCs w:val="32"/>
          <w:rtl/>
        </w:rPr>
      </w:pPr>
      <w:r w:rsidRPr="00A841D3">
        <w:rPr>
          <w:rFonts w:cs="Traditional Arabic" w:hint="cs"/>
          <w:b w:val="0"/>
          <w:noProof/>
          <w:sz w:val="32"/>
          <w:szCs w:val="32"/>
          <w:rtl/>
        </w:rPr>
        <w:t>استخلاصا لما سبق يتضح لنا أن</w:t>
      </w:r>
      <w:r w:rsidR="00EB3A24" w:rsidRPr="00A841D3">
        <w:rPr>
          <w:rFonts w:cs="Traditional Arabic" w:hint="cs"/>
          <w:b w:val="0"/>
          <w:noProof/>
          <w:sz w:val="32"/>
          <w:szCs w:val="32"/>
          <w:rtl/>
        </w:rPr>
        <w:t xml:space="preserve"> القيادة الرقم</w:t>
      </w:r>
      <w:r w:rsidRPr="00A841D3">
        <w:rPr>
          <w:rFonts w:cs="Traditional Arabic" w:hint="cs"/>
          <w:b w:val="0"/>
          <w:noProof/>
          <w:sz w:val="32"/>
          <w:szCs w:val="32"/>
          <w:rtl/>
        </w:rPr>
        <w:t>ية لا ت</w:t>
      </w:r>
      <w:r w:rsidR="00EB3A24" w:rsidRPr="00A841D3">
        <w:rPr>
          <w:rFonts w:cs="Traditional Arabic" w:hint="cs"/>
          <w:b w:val="0"/>
          <w:noProof/>
          <w:sz w:val="32"/>
          <w:szCs w:val="32"/>
          <w:rtl/>
        </w:rPr>
        <w:t xml:space="preserve">ختلف بشكل كبير عن مفهوم القيادة التقليدية، إنما الإختلاف في أن القيادة الرقمية هي ممارسة مهارات القيادة التقليدية </w:t>
      </w:r>
      <w:r w:rsidRPr="00A841D3">
        <w:rPr>
          <w:rFonts w:cs="Traditional Arabic" w:hint="cs"/>
          <w:b w:val="0"/>
          <w:noProof/>
          <w:sz w:val="32"/>
          <w:szCs w:val="32"/>
          <w:rtl/>
        </w:rPr>
        <w:t xml:space="preserve">من اتخاذ القرارات وحل المشكلات والتواصل، وغيرها من النشاطات سواء كان ذلك داخل المؤسسة أو خارجها </w:t>
      </w:r>
      <w:r w:rsidR="00EB3A24" w:rsidRPr="00A841D3">
        <w:rPr>
          <w:rFonts w:cs="Traditional Arabic" w:hint="cs"/>
          <w:b w:val="0"/>
          <w:noProof/>
          <w:sz w:val="32"/>
          <w:szCs w:val="32"/>
          <w:rtl/>
        </w:rPr>
        <w:t>عن طريق التقنيات الرقمية</w:t>
      </w:r>
      <w:r w:rsidRPr="00A841D3">
        <w:rPr>
          <w:rFonts w:cs="Traditional Arabic" w:hint="cs"/>
          <w:b w:val="0"/>
          <w:noProof/>
          <w:sz w:val="32"/>
          <w:szCs w:val="32"/>
          <w:rtl/>
        </w:rPr>
        <w:t xml:space="preserve"> واستخدام التكنولوجيا الحديثة</w:t>
      </w:r>
      <w:r w:rsidR="00EB3A24" w:rsidRPr="00A841D3">
        <w:rPr>
          <w:rFonts w:cs="Traditional Arabic" w:hint="cs"/>
          <w:b w:val="0"/>
          <w:noProof/>
          <w:sz w:val="32"/>
          <w:szCs w:val="32"/>
          <w:rtl/>
        </w:rPr>
        <w:t>.</w:t>
      </w:r>
    </w:p>
    <w:p w14:paraId="4FA5C107" w14:textId="77777777" w:rsidR="008A4ACD" w:rsidRDefault="008A4ACD" w:rsidP="008A4ACD">
      <w:pPr>
        <w:pStyle w:val="Corpsdetexte"/>
        <w:ind w:firstLine="566"/>
        <w:jc w:val="both"/>
        <w:rPr>
          <w:rFonts w:cs="Traditional Arabic"/>
          <w:b w:val="0"/>
          <w:noProof/>
          <w:sz w:val="32"/>
          <w:szCs w:val="32"/>
          <w:rtl/>
        </w:rPr>
      </w:pPr>
    </w:p>
    <w:p w14:paraId="656C699A" w14:textId="77777777" w:rsidR="008A4ACD" w:rsidRPr="00A841D3" w:rsidRDefault="008A4ACD" w:rsidP="009C0A77">
      <w:pPr>
        <w:pStyle w:val="Corpsdetexte"/>
        <w:jc w:val="both"/>
        <w:rPr>
          <w:rFonts w:cs="Traditional Arabic"/>
          <w:b w:val="0"/>
          <w:noProof/>
          <w:sz w:val="32"/>
          <w:szCs w:val="32"/>
          <w:rtl/>
        </w:rPr>
      </w:pPr>
    </w:p>
    <w:p w14:paraId="3F95E7FA" w14:textId="300F3CD0" w:rsidR="00D83DAC" w:rsidRPr="00C816EA" w:rsidRDefault="00D83DAC" w:rsidP="00C33DA3">
      <w:pPr>
        <w:pStyle w:val="Corpsdetexte"/>
        <w:numPr>
          <w:ilvl w:val="0"/>
          <w:numId w:val="6"/>
        </w:numPr>
        <w:jc w:val="both"/>
        <w:rPr>
          <w:rFonts w:cs="Traditional Arabic"/>
          <w:bCs/>
          <w:noProof/>
          <w:color w:val="000000" w:themeColor="text1"/>
          <w:sz w:val="32"/>
          <w:szCs w:val="32"/>
        </w:rPr>
      </w:pPr>
      <w:r w:rsidRPr="00C816EA">
        <w:rPr>
          <w:rFonts w:cs="Traditional Arabic" w:hint="cs"/>
          <w:bCs/>
          <w:noProof/>
          <w:color w:val="000000" w:themeColor="text1"/>
          <w:sz w:val="32"/>
          <w:szCs w:val="32"/>
          <w:rtl/>
        </w:rPr>
        <w:lastRenderedPageBreak/>
        <w:t>أهمية القيادة الرقمية</w:t>
      </w:r>
      <w:r w:rsidR="00956872" w:rsidRPr="00C816EA">
        <w:rPr>
          <w:rFonts w:cs="Traditional Arabic" w:hint="cs"/>
          <w:bCs/>
          <w:noProof/>
          <w:color w:val="000000" w:themeColor="text1"/>
          <w:sz w:val="32"/>
          <w:szCs w:val="32"/>
          <w:rtl/>
        </w:rPr>
        <w:t xml:space="preserve"> وأهدافها</w:t>
      </w:r>
      <w:r w:rsidRPr="00C816EA">
        <w:rPr>
          <w:rFonts w:cs="Traditional Arabic" w:hint="cs"/>
          <w:bCs/>
          <w:noProof/>
          <w:color w:val="000000" w:themeColor="text1"/>
          <w:sz w:val="32"/>
          <w:szCs w:val="32"/>
          <w:rtl/>
        </w:rPr>
        <w:t>:</w:t>
      </w:r>
    </w:p>
    <w:p w14:paraId="6F54122F" w14:textId="673F5AFD" w:rsidR="00AF72DA" w:rsidRPr="00A841D3" w:rsidRDefault="00C60954" w:rsidP="00C33DA3">
      <w:pPr>
        <w:pStyle w:val="Corpsdetexte"/>
        <w:numPr>
          <w:ilvl w:val="0"/>
          <w:numId w:val="3"/>
        </w:numPr>
        <w:jc w:val="both"/>
        <w:rPr>
          <w:rFonts w:cs="Traditional Arabic"/>
          <w:bCs/>
          <w:noProof/>
          <w:sz w:val="32"/>
          <w:szCs w:val="32"/>
        </w:rPr>
      </w:pPr>
      <w:r w:rsidRPr="00A841D3">
        <w:rPr>
          <w:rFonts w:cs="Traditional Arabic" w:hint="cs"/>
          <w:bCs/>
          <w:noProof/>
          <w:sz w:val="32"/>
          <w:szCs w:val="32"/>
          <w:rtl/>
        </w:rPr>
        <w:t>أهمية الق</w:t>
      </w:r>
      <w:r w:rsidR="00AF72DA" w:rsidRPr="00A841D3">
        <w:rPr>
          <w:rFonts w:cs="Traditional Arabic" w:hint="cs"/>
          <w:bCs/>
          <w:noProof/>
          <w:sz w:val="32"/>
          <w:szCs w:val="32"/>
          <w:rtl/>
        </w:rPr>
        <w:t>ي</w:t>
      </w:r>
      <w:r w:rsidRPr="00A841D3">
        <w:rPr>
          <w:rFonts w:cs="Traditional Arabic" w:hint="cs"/>
          <w:bCs/>
          <w:noProof/>
          <w:sz w:val="32"/>
          <w:szCs w:val="32"/>
          <w:rtl/>
        </w:rPr>
        <w:t>ا</w:t>
      </w:r>
      <w:r w:rsidR="00AF72DA" w:rsidRPr="00A841D3">
        <w:rPr>
          <w:rFonts w:cs="Traditional Arabic" w:hint="cs"/>
          <w:bCs/>
          <w:noProof/>
          <w:sz w:val="32"/>
          <w:szCs w:val="32"/>
          <w:rtl/>
        </w:rPr>
        <w:t>دة الرقمية:</w:t>
      </w:r>
    </w:p>
    <w:p w14:paraId="4D02626E" w14:textId="74D9C201" w:rsidR="00AF72DA" w:rsidRPr="00A841D3" w:rsidRDefault="00AF72DA" w:rsidP="002F1C75">
      <w:pPr>
        <w:pStyle w:val="Corpsdetexte"/>
        <w:ind w:firstLine="567"/>
        <w:jc w:val="both"/>
        <w:rPr>
          <w:rFonts w:cs="Traditional Arabic"/>
          <w:b w:val="0"/>
          <w:noProof/>
          <w:sz w:val="32"/>
          <w:szCs w:val="32"/>
          <w:rtl/>
        </w:rPr>
      </w:pPr>
      <w:r w:rsidRPr="00A841D3">
        <w:rPr>
          <w:rFonts w:cs="Traditional Arabic" w:hint="cs"/>
          <w:b w:val="0"/>
          <w:noProof/>
          <w:sz w:val="32"/>
          <w:szCs w:val="32"/>
          <w:rtl/>
        </w:rPr>
        <w:t>اهتمت المنظمات بالاستج</w:t>
      </w:r>
      <w:r w:rsidR="00993232" w:rsidRPr="00A841D3">
        <w:rPr>
          <w:rFonts w:cs="Traditional Arabic" w:hint="cs"/>
          <w:b w:val="0"/>
          <w:noProof/>
          <w:sz w:val="32"/>
          <w:szCs w:val="32"/>
          <w:rtl/>
        </w:rPr>
        <w:t xml:space="preserve">ابة للتطورات العالمية في مجال </w:t>
      </w:r>
      <w:r w:rsidRPr="00A841D3">
        <w:rPr>
          <w:rFonts w:cs="Traditional Arabic" w:hint="cs"/>
          <w:b w:val="0"/>
          <w:noProof/>
          <w:sz w:val="32"/>
          <w:szCs w:val="32"/>
          <w:rtl/>
        </w:rPr>
        <w:t xml:space="preserve">تكنولوجيا </w:t>
      </w:r>
      <w:r w:rsidR="00993232" w:rsidRPr="00A841D3">
        <w:rPr>
          <w:rFonts w:cs="Traditional Arabic" w:hint="cs"/>
          <w:b w:val="0"/>
          <w:noProof/>
          <w:sz w:val="32"/>
          <w:szCs w:val="32"/>
          <w:rtl/>
        </w:rPr>
        <w:t xml:space="preserve">المعلومات والاتصال </w:t>
      </w:r>
      <w:r w:rsidRPr="00A841D3">
        <w:rPr>
          <w:rFonts w:cs="Traditional Arabic" w:hint="cs"/>
          <w:b w:val="0"/>
          <w:noProof/>
          <w:sz w:val="32"/>
          <w:szCs w:val="32"/>
          <w:rtl/>
        </w:rPr>
        <w:t>من خلال مواكبة عمليات التغيير وقيادتها إلى النجاح، وتتجلى أهمية القيادة الرقمية</w:t>
      </w:r>
      <w:r w:rsidR="00993232" w:rsidRPr="00A841D3">
        <w:rPr>
          <w:rFonts w:cs="Traditional Arabic" w:hint="cs"/>
          <w:b w:val="0"/>
          <w:noProof/>
          <w:sz w:val="32"/>
          <w:szCs w:val="32"/>
          <w:rtl/>
        </w:rPr>
        <w:t xml:space="preserve"> </w:t>
      </w:r>
      <w:r w:rsidRPr="00A841D3">
        <w:rPr>
          <w:rFonts w:cs="Traditional Arabic" w:hint="cs"/>
          <w:b w:val="0"/>
          <w:noProof/>
          <w:sz w:val="32"/>
          <w:szCs w:val="32"/>
          <w:rtl/>
        </w:rPr>
        <w:t>فيما يلي:</w:t>
      </w:r>
    </w:p>
    <w:p w14:paraId="6F9C9EED" w14:textId="77777777" w:rsidR="00C816EA" w:rsidRDefault="00AF72DA" w:rsidP="00C33DA3">
      <w:pPr>
        <w:pStyle w:val="Corpsdetexte"/>
        <w:numPr>
          <w:ilvl w:val="0"/>
          <w:numId w:val="10"/>
        </w:numPr>
        <w:jc w:val="both"/>
        <w:rPr>
          <w:rFonts w:cs="Traditional Arabic"/>
          <w:b w:val="0"/>
          <w:noProof/>
          <w:sz w:val="32"/>
          <w:szCs w:val="32"/>
        </w:rPr>
      </w:pPr>
      <w:r w:rsidRPr="00A841D3">
        <w:rPr>
          <w:rFonts w:cs="Traditional Arabic" w:hint="cs"/>
          <w:b w:val="0"/>
          <w:noProof/>
          <w:sz w:val="32"/>
          <w:szCs w:val="32"/>
          <w:rtl/>
        </w:rPr>
        <w:t>تيسير عملية التفاعل بين القادة والفرق، حيث تمكن القائمين على العملية التعليمية والإدارية من الإستفادة القصوى من الإمكانيات المتقدمة التي توفرها التقنية الرقمية.</w:t>
      </w:r>
    </w:p>
    <w:p w14:paraId="6B7B1953" w14:textId="3B0E87CA" w:rsidR="00C816EA" w:rsidRDefault="00993232" w:rsidP="00C33DA3">
      <w:pPr>
        <w:pStyle w:val="Corpsdetexte"/>
        <w:numPr>
          <w:ilvl w:val="0"/>
          <w:numId w:val="10"/>
        </w:numPr>
        <w:jc w:val="both"/>
        <w:rPr>
          <w:rFonts w:cs="Traditional Arabic"/>
          <w:b w:val="0"/>
          <w:noProof/>
          <w:sz w:val="32"/>
          <w:szCs w:val="32"/>
        </w:rPr>
      </w:pPr>
      <w:r w:rsidRPr="00C816EA">
        <w:rPr>
          <w:rFonts w:cs="Traditional Arabic" w:hint="cs"/>
          <w:b w:val="0"/>
          <w:noProof/>
          <w:sz w:val="32"/>
          <w:szCs w:val="32"/>
          <w:rtl/>
        </w:rPr>
        <w:t>تطوير كفاءات الأفراد فيصبحون أكثر استعدادا للتعامل مع التحديات المرتبطة ببيئا</w:t>
      </w:r>
      <w:r w:rsidR="000C319B">
        <w:rPr>
          <w:rFonts w:cs="Traditional Arabic" w:hint="cs"/>
          <w:b w:val="0"/>
          <w:noProof/>
          <w:sz w:val="32"/>
          <w:szCs w:val="32"/>
          <w:rtl/>
        </w:rPr>
        <w:t xml:space="preserve">ت العمل الرقمية، </w:t>
      </w:r>
      <w:r w:rsidRPr="00C816EA">
        <w:rPr>
          <w:rFonts w:cs="Traditional Arabic" w:hint="cs"/>
          <w:b w:val="0"/>
          <w:noProof/>
          <w:sz w:val="32"/>
          <w:szCs w:val="32"/>
          <w:rtl/>
        </w:rPr>
        <w:t>حيث تتيح لهم هذه المهارات القدرة على تحقيق التميز المهني والمشاركة الفعالة في مجتمع المعرفة الحديث، الذي أصبح يعتمد بشكل كبير على تكنولوجيا المعلومات والاتصال.</w:t>
      </w:r>
    </w:p>
    <w:p w14:paraId="03A857B3" w14:textId="77777777" w:rsidR="00C816EA" w:rsidRDefault="00904A62" w:rsidP="00C33DA3">
      <w:pPr>
        <w:pStyle w:val="Corpsdetexte"/>
        <w:numPr>
          <w:ilvl w:val="0"/>
          <w:numId w:val="10"/>
        </w:numPr>
        <w:jc w:val="both"/>
        <w:rPr>
          <w:rFonts w:cs="Traditional Arabic"/>
          <w:b w:val="0"/>
          <w:noProof/>
          <w:sz w:val="32"/>
          <w:szCs w:val="32"/>
        </w:rPr>
      </w:pPr>
      <w:r w:rsidRPr="00C816EA">
        <w:rPr>
          <w:rFonts w:cs="Traditional Arabic" w:hint="cs"/>
          <w:b w:val="0"/>
          <w:noProof/>
          <w:sz w:val="32"/>
          <w:szCs w:val="32"/>
          <w:rtl/>
        </w:rPr>
        <w:t>تمثل القيادة الرقمية عنصر مهم في عمليات الإبتكار والتغيير داخل المؤسسة، فهي تمكن  المؤسسات من استخدام التقنية الحديثة لتطوير أفكار وحلول جديدة، والإستفادة من التحليلات الرقمية في تحسين العمليات والخدمات المقدمة للجمهور.</w:t>
      </w:r>
    </w:p>
    <w:p w14:paraId="51A634F4" w14:textId="253C77EC" w:rsidR="00F45965" w:rsidRPr="00C816EA" w:rsidRDefault="00FB65B7" w:rsidP="00C33DA3">
      <w:pPr>
        <w:pStyle w:val="Corpsdetexte"/>
        <w:numPr>
          <w:ilvl w:val="0"/>
          <w:numId w:val="10"/>
        </w:numPr>
        <w:jc w:val="both"/>
        <w:rPr>
          <w:rFonts w:cs="Traditional Arabic"/>
          <w:b w:val="0"/>
          <w:noProof/>
          <w:sz w:val="32"/>
          <w:szCs w:val="32"/>
        </w:rPr>
      </w:pPr>
      <w:r>
        <w:rPr>
          <w:rFonts w:cs="Traditional Arabic" w:hint="cs"/>
          <w:b w:val="0"/>
          <w:noProof/>
          <w:sz w:val="32"/>
          <w:szCs w:val="32"/>
          <w:rtl/>
        </w:rPr>
        <w:t>كما يتيح استخدام</w:t>
      </w:r>
      <w:r w:rsidR="00F45965" w:rsidRPr="00C816EA">
        <w:rPr>
          <w:rFonts w:cs="Traditional Arabic" w:hint="cs"/>
          <w:b w:val="0"/>
          <w:noProof/>
          <w:sz w:val="32"/>
          <w:szCs w:val="32"/>
          <w:rtl/>
        </w:rPr>
        <w:t xml:space="preserve"> البيانات الضخمة الزيادة في دقة القرارات، مما يساهم في تحقيق أهداف المؤسسة بسرعة وفعالية أكبر.</w:t>
      </w:r>
    </w:p>
    <w:p w14:paraId="459E6F23" w14:textId="261A987D" w:rsidR="00DB4E1B" w:rsidRDefault="00F45965" w:rsidP="001C7E4A">
      <w:pPr>
        <w:pStyle w:val="Corpsdetexte"/>
        <w:ind w:firstLine="567"/>
        <w:jc w:val="both"/>
        <w:rPr>
          <w:rFonts w:cs="Traditional Arabic"/>
          <w:b w:val="0"/>
          <w:noProof/>
          <w:sz w:val="32"/>
          <w:szCs w:val="32"/>
          <w:rtl/>
        </w:rPr>
      </w:pPr>
      <w:r w:rsidRPr="00A841D3">
        <w:rPr>
          <w:rFonts w:cs="Traditional Arabic" w:hint="cs"/>
          <w:b w:val="0"/>
          <w:noProof/>
          <w:sz w:val="32"/>
          <w:szCs w:val="32"/>
          <w:rtl/>
        </w:rPr>
        <w:t>بفضل هذه الإمكانيات، يمكن للقيادة ال</w:t>
      </w:r>
      <w:r w:rsidR="00FB65B7">
        <w:rPr>
          <w:rFonts w:cs="Traditional Arabic" w:hint="cs"/>
          <w:b w:val="0"/>
          <w:noProof/>
          <w:sz w:val="32"/>
          <w:szCs w:val="32"/>
          <w:rtl/>
        </w:rPr>
        <w:t>رقمية خلق بيئات عمل متكاملة ومرن</w:t>
      </w:r>
      <w:r w:rsidRPr="00A841D3">
        <w:rPr>
          <w:rFonts w:cs="Traditional Arabic" w:hint="cs"/>
          <w:b w:val="0"/>
          <w:noProof/>
          <w:sz w:val="32"/>
          <w:szCs w:val="32"/>
          <w:rtl/>
        </w:rPr>
        <w:t>ة قادرة على التكيف مع التحديات المتسارعة، مما يدعم استدامة المؤسسة وقدرتها على المنافسة وتحقيق الكفاءة في ظل العصر الرقمي المتطور.</w:t>
      </w:r>
      <w:r w:rsidR="00B40CD2" w:rsidRPr="00A841D3">
        <w:rPr>
          <w:rStyle w:val="Appeldenotedefin"/>
          <w:rFonts w:cs="Traditional Arabic"/>
          <w:b w:val="0"/>
          <w:noProof/>
          <w:sz w:val="32"/>
          <w:szCs w:val="32"/>
          <w:rtl/>
        </w:rPr>
        <w:endnoteReference w:id="6"/>
      </w:r>
    </w:p>
    <w:p w14:paraId="6558AA55" w14:textId="77777777" w:rsidR="00FB65B7" w:rsidRDefault="00FB65B7" w:rsidP="001C7E4A">
      <w:pPr>
        <w:pStyle w:val="Corpsdetexte"/>
        <w:ind w:firstLine="567"/>
        <w:jc w:val="both"/>
        <w:rPr>
          <w:rFonts w:cs="Traditional Arabic"/>
          <w:b w:val="0"/>
          <w:noProof/>
          <w:sz w:val="32"/>
          <w:szCs w:val="32"/>
          <w:rtl/>
        </w:rPr>
      </w:pPr>
    </w:p>
    <w:p w14:paraId="158B5E31" w14:textId="77777777" w:rsidR="00FB65B7" w:rsidRPr="00A841D3" w:rsidRDefault="00FB65B7" w:rsidP="001C7E4A">
      <w:pPr>
        <w:pStyle w:val="Corpsdetexte"/>
        <w:ind w:firstLine="567"/>
        <w:jc w:val="both"/>
        <w:rPr>
          <w:rFonts w:cs="Traditional Arabic"/>
          <w:b w:val="0"/>
          <w:noProof/>
          <w:sz w:val="32"/>
          <w:szCs w:val="32"/>
          <w:rtl/>
        </w:rPr>
      </w:pPr>
    </w:p>
    <w:p w14:paraId="576FD324" w14:textId="14336388" w:rsidR="006627D5" w:rsidRPr="00186FCF" w:rsidRDefault="001C7E4A" w:rsidP="00186FCF">
      <w:pPr>
        <w:pStyle w:val="Corpsdetexte"/>
        <w:ind w:firstLine="567"/>
        <w:jc w:val="both"/>
        <w:rPr>
          <w:rFonts w:cs="Traditional Arabic"/>
          <w:bCs/>
          <w:noProof/>
          <w:sz w:val="32"/>
          <w:szCs w:val="32"/>
          <w:rtl/>
        </w:rPr>
      </w:pPr>
      <w:r w:rsidRPr="00A841D3">
        <w:rPr>
          <w:rFonts w:cs="Traditional Arabic" w:hint="cs"/>
          <w:bCs/>
          <w:noProof/>
          <w:sz w:val="32"/>
          <w:szCs w:val="32"/>
          <w:rtl/>
        </w:rPr>
        <w:lastRenderedPageBreak/>
        <w:t xml:space="preserve">- </w:t>
      </w:r>
      <w:r w:rsidR="00C3079B" w:rsidRPr="00A841D3">
        <w:rPr>
          <w:rFonts w:cs="Traditional Arabic" w:hint="cs"/>
          <w:bCs/>
          <w:noProof/>
          <w:sz w:val="32"/>
          <w:szCs w:val="32"/>
          <w:rtl/>
        </w:rPr>
        <w:t>أهداف القيادة الرقمية:</w:t>
      </w:r>
      <w:r w:rsidR="00186FCF">
        <w:rPr>
          <w:rFonts w:cs="Traditional Arabic" w:hint="cs"/>
          <w:bCs/>
          <w:noProof/>
          <w:sz w:val="32"/>
          <w:szCs w:val="32"/>
          <w:rtl/>
          <w:lang w:bidi="ar-DZ"/>
        </w:rPr>
        <w:t xml:space="preserve"> </w:t>
      </w:r>
      <w:r w:rsidR="00B36912" w:rsidRPr="00B36912">
        <w:rPr>
          <w:rFonts w:cs="Traditional Arabic" w:hint="cs"/>
          <w:b w:val="0"/>
          <w:noProof/>
          <w:sz w:val="32"/>
          <w:szCs w:val="32"/>
          <w:rtl/>
          <w:lang w:bidi="ar-DZ"/>
        </w:rPr>
        <w:t>تتمثل أهداف القيادة الرقمية في النقاط التالية:</w:t>
      </w:r>
      <w:r w:rsidR="00186FCF">
        <w:rPr>
          <w:rStyle w:val="Appeldenotedefin"/>
          <w:rFonts w:cs="Traditional Arabic"/>
          <w:b w:val="0"/>
          <w:noProof/>
          <w:sz w:val="32"/>
          <w:szCs w:val="32"/>
          <w:rtl/>
          <w:lang w:bidi="ar-DZ"/>
        </w:rPr>
        <w:endnoteReference w:id="7"/>
      </w:r>
    </w:p>
    <w:p w14:paraId="05AD0D3E" w14:textId="3BC0FE25" w:rsidR="00B36912" w:rsidRDefault="00B36912" w:rsidP="00C33DA3">
      <w:pPr>
        <w:pStyle w:val="Corpsdetexte"/>
        <w:numPr>
          <w:ilvl w:val="0"/>
          <w:numId w:val="9"/>
        </w:numPr>
        <w:jc w:val="both"/>
        <w:rPr>
          <w:rFonts w:cs="Traditional Arabic"/>
          <w:b w:val="0"/>
          <w:noProof/>
          <w:sz w:val="32"/>
          <w:szCs w:val="32"/>
          <w:lang w:bidi="ar-DZ"/>
        </w:rPr>
      </w:pPr>
      <w:r>
        <w:rPr>
          <w:rFonts w:cs="Traditional Arabic" w:hint="cs"/>
          <w:b w:val="0"/>
          <w:noProof/>
          <w:sz w:val="32"/>
          <w:szCs w:val="32"/>
          <w:rtl/>
          <w:lang w:bidi="ar-DZ"/>
        </w:rPr>
        <w:t xml:space="preserve">تحسين أداء الإدارات من خلال المساهمة </w:t>
      </w:r>
      <w:r w:rsidR="007D48AE">
        <w:rPr>
          <w:rFonts w:cs="Traditional Arabic" w:hint="cs"/>
          <w:b w:val="0"/>
          <w:noProof/>
          <w:sz w:val="32"/>
          <w:szCs w:val="32"/>
          <w:rtl/>
          <w:lang w:bidi="ar-DZ"/>
        </w:rPr>
        <w:t>في إعادة هيكلة النظم التقليدية لتقليل الوقت اللازم لإنجاز الأعمال، وخفض التكاليف، وتبسيط الإجراءات المقدمة للمستفيدين، والإنفتاح أمام العالم الخارجي من خلال تبني أحدث التقنيات.</w:t>
      </w:r>
    </w:p>
    <w:p w14:paraId="3D43C0FD" w14:textId="0960CB6D" w:rsidR="001968C9" w:rsidRDefault="001968C9" w:rsidP="00C33DA3">
      <w:pPr>
        <w:pStyle w:val="Corpsdetexte"/>
        <w:numPr>
          <w:ilvl w:val="0"/>
          <w:numId w:val="9"/>
        </w:numPr>
        <w:jc w:val="both"/>
        <w:rPr>
          <w:rFonts w:cs="Traditional Arabic"/>
          <w:b w:val="0"/>
          <w:noProof/>
          <w:sz w:val="32"/>
          <w:szCs w:val="32"/>
          <w:lang w:bidi="ar-DZ"/>
        </w:rPr>
      </w:pPr>
      <w:r>
        <w:rPr>
          <w:rFonts w:cs="Traditional Arabic" w:hint="cs"/>
          <w:b w:val="0"/>
          <w:noProof/>
          <w:sz w:val="32"/>
          <w:szCs w:val="32"/>
          <w:rtl/>
          <w:lang w:bidi="ar-DZ"/>
        </w:rPr>
        <w:t>التغلب على معوقات الزمان والمكان، إذ تهدف القيادة الرقمية إلى تمكين الموظفين من إنجاز المهام وتسهيل التواصل بين الإدارات والإشراف على الأداء وإقامة الاجتماعات والمؤتمرات عن طريق الشبكة الإلكترونية</w:t>
      </w:r>
      <w:r w:rsidR="00C73733">
        <w:rPr>
          <w:rFonts w:cs="Traditional Arabic" w:hint="cs"/>
          <w:b w:val="0"/>
          <w:noProof/>
          <w:sz w:val="32"/>
          <w:szCs w:val="32"/>
          <w:rtl/>
          <w:lang w:bidi="ar-DZ"/>
        </w:rPr>
        <w:t>، بما يضمن تخفيض تكاليف الإجراءات التنظيمية وزيادة كفاءة وفاعلية العمليات الإدارية</w:t>
      </w:r>
      <w:r w:rsidR="004538C9">
        <w:rPr>
          <w:rFonts w:cs="Traditional Arabic" w:hint="cs"/>
          <w:b w:val="0"/>
          <w:noProof/>
          <w:sz w:val="32"/>
          <w:szCs w:val="32"/>
          <w:rtl/>
          <w:lang w:bidi="ar-DZ"/>
        </w:rPr>
        <w:t>.</w:t>
      </w:r>
    </w:p>
    <w:p w14:paraId="568A0EA6" w14:textId="2688DD5C" w:rsidR="004538C9" w:rsidRDefault="004538C9" w:rsidP="00C33DA3">
      <w:pPr>
        <w:pStyle w:val="Corpsdetexte"/>
        <w:numPr>
          <w:ilvl w:val="0"/>
          <w:numId w:val="9"/>
        </w:numPr>
        <w:jc w:val="both"/>
        <w:rPr>
          <w:rFonts w:cs="Traditional Arabic"/>
          <w:b w:val="0"/>
          <w:noProof/>
          <w:sz w:val="32"/>
          <w:szCs w:val="32"/>
          <w:lang w:bidi="ar-DZ"/>
        </w:rPr>
      </w:pPr>
      <w:r>
        <w:rPr>
          <w:rFonts w:cs="Traditional Arabic" w:hint="cs"/>
          <w:b w:val="0"/>
          <w:noProof/>
          <w:sz w:val="32"/>
          <w:szCs w:val="32"/>
          <w:rtl/>
          <w:lang w:bidi="ar-DZ"/>
        </w:rPr>
        <w:t xml:space="preserve">تعزيز مبدأ الشفافية الإدارية، فالشفافية هي المناخ الملائم والمتطلب لنجاح </w:t>
      </w:r>
      <w:r w:rsidR="00305E6D">
        <w:rPr>
          <w:rFonts w:cs="Traditional Arabic" w:hint="cs"/>
          <w:b w:val="0"/>
          <w:noProof/>
          <w:sz w:val="32"/>
          <w:szCs w:val="32"/>
          <w:rtl/>
          <w:lang w:bidi="ar-DZ"/>
        </w:rPr>
        <w:t>المنظمات، حيث تسعى القادة الرقمية إلى توفير بيئة تتسم بوضوح البيانات والمعلومات وتمكين المديرين من إزالة الغموض واللبس في السياسات المتبعة.</w:t>
      </w:r>
    </w:p>
    <w:p w14:paraId="060FC86E" w14:textId="701846C1" w:rsidR="00305E6D" w:rsidRPr="00B36912" w:rsidRDefault="00305E6D" w:rsidP="00C33DA3">
      <w:pPr>
        <w:pStyle w:val="Corpsdetexte"/>
        <w:numPr>
          <w:ilvl w:val="0"/>
          <w:numId w:val="9"/>
        </w:numPr>
        <w:jc w:val="both"/>
        <w:rPr>
          <w:rFonts w:cs="Traditional Arabic"/>
          <w:b w:val="0"/>
          <w:noProof/>
          <w:sz w:val="32"/>
          <w:szCs w:val="32"/>
          <w:rtl/>
          <w:lang w:bidi="ar-DZ"/>
        </w:rPr>
      </w:pPr>
      <w:r>
        <w:rPr>
          <w:rFonts w:cs="Traditional Arabic" w:hint="cs"/>
          <w:b w:val="0"/>
          <w:noProof/>
          <w:sz w:val="32"/>
          <w:szCs w:val="32"/>
          <w:rtl/>
          <w:lang w:bidi="ar-DZ"/>
        </w:rPr>
        <w:t xml:space="preserve">الاهتمام بالتجديد والإبتكار، فالتطوير هو ما تنشده المنظمات اليوم في عصر التغيرات والتحديات فهو الطريق المؤدي </w:t>
      </w:r>
      <w:r w:rsidR="00BB60BF">
        <w:rPr>
          <w:rFonts w:cs="Traditional Arabic" w:hint="cs"/>
          <w:b w:val="0"/>
          <w:noProof/>
          <w:sz w:val="32"/>
          <w:szCs w:val="32"/>
          <w:rtl/>
          <w:lang w:bidi="ar-DZ"/>
        </w:rPr>
        <w:t>إلى الإصلاح والنمو والبقاء والبعد عن الفوضى وال</w:t>
      </w:r>
      <w:r w:rsidR="00E075B8">
        <w:rPr>
          <w:rFonts w:cs="Traditional Arabic" w:hint="cs"/>
          <w:b w:val="0"/>
          <w:noProof/>
          <w:sz w:val="32"/>
          <w:szCs w:val="32"/>
          <w:rtl/>
          <w:lang w:bidi="ar-DZ"/>
        </w:rPr>
        <w:t>ا</w:t>
      </w:r>
      <w:r w:rsidR="00BB60BF">
        <w:rPr>
          <w:rFonts w:cs="Traditional Arabic" w:hint="cs"/>
          <w:b w:val="0"/>
          <w:noProof/>
          <w:sz w:val="32"/>
          <w:szCs w:val="32"/>
          <w:rtl/>
          <w:lang w:bidi="ar-DZ"/>
        </w:rPr>
        <w:t>زدواجية في كافة القضايا.</w:t>
      </w:r>
    </w:p>
    <w:p w14:paraId="268B6AC3" w14:textId="6206D93C" w:rsidR="005057EB" w:rsidRPr="00C816EA" w:rsidRDefault="00956872" w:rsidP="00C33DA3">
      <w:pPr>
        <w:pStyle w:val="Corpsdetexte"/>
        <w:numPr>
          <w:ilvl w:val="0"/>
          <w:numId w:val="6"/>
        </w:numPr>
        <w:jc w:val="both"/>
        <w:rPr>
          <w:rFonts w:cs="Traditional Arabic"/>
          <w:b w:val="0"/>
          <w:noProof/>
          <w:sz w:val="32"/>
          <w:szCs w:val="32"/>
          <w:rtl/>
          <w:lang w:bidi="ar-DZ"/>
        </w:rPr>
      </w:pPr>
      <w:r w:rsidRPr="00A841D3">
        <w:rPr>
          <w:rFonts w:cs="Traditional Arabic" w:hint="cs"/>
          <w:bCs/>
          <w:noProof/>
          <w:sz w:val="32"/>
          <w:szCs w:val="32"/>
          <w:rtl/>
        </w:rPr>
        <w:t xml:space="preserve">خصائص القيادة </w:t>
      </w:r>
      <w:r w:rsidR="00EC69F4" w:rsidRPr="00A841D3">
        <w:rPr>
          <w:rFonts w:cs="Traditional Arabic" w:hint="cs"/>
          <w:bCs/>
          <w:noProof/>
          <w:sz w:val="32"/>
          <w:szCs w:val="32"/>
          <w:rtl/>
        </w:rPr>
        <w:t>الرقمية:</w:t>
      </w:r>
      <w:r w:rsidR="00A44EB1" w:rsidRPr="00A841D3">
        <w:rPr>
          <w:rFonts w:cs="Traditional Arabic"/>
          <w:b w:val="0"/>
          <w:bCs/>
          <w:noProof/>
          <w:sz w:val="32"/>
          <w:szCs w:val="32"/>
          <w:rtl/>
        </w:rPr>
        <w:t xml:space="preserve"> </w:t>
      </w:r>
      <w:r w:rsidR="009C5037" w:rsidRPr="00C816EA">
        <w:rPr>
          <w:rFonts w:cs="Traditional Arabic" w:hint="cs"/>
          <w:noProof/>
          <w:sz w:val="32"/>
          <w:szCs w:val="32"/>
          <w:rtl/>
        </w:rPr>
        <w:t>تتميز القيادة الرقمية بالعديد من الخصائص أهمها مايلي:</w:t>
      </w:r>
      <w:r w:rsidR="0060322C">
        <w:rPr>
          <w:rStyle w:val="Appeldenotedefin"/>
          <w:rFonts w:cs="Traditional Arabic"/>
          <w:noProof/>
          <w:sz w:val="32"/>
          <w:szCs w:val="32"/>
          <w:rtl/>
        </w:rPr>
        <w:endnoteReference w:id="8"/>
      </w:r>
    </w:p>
    <w:p w14:paraId="3AA708B5" w14:textId="73D0254B" w:rsidR="00C816EA" w:rsidRDefault="009C5037" w:rsidP="00C33DA3">
      <w:pPr>
        <w:pStyle w:val="Corpsdetexte"/>
        <w:numPr>
          <w:ilvl w:val="0"/>
          <w:numId w:val="3"/>
        </w:numPr>
        <w:jc w:val="both"/>
        <w:rPr>
          <w:rFonts w:cs="Traditional Arabic"/>
          <w:noProof/>
          <w:sz w:val="32"/>
          <w:szCs w:val="32"/>
          <w:lang w:bidi="ar-DZ"/>
        </w:rPr>
      </w:pPr>
      <w:r w:rsidRPr="00A841D3">
        <w:rPr>
          <w:rFonts w:cs="Traditional Arabic" w:hint="cs"/>
          <w:noProof/>
          <w:sz w:val="32"/>
          <w:szCs w:val="32"/>
          <w:rtl/>
        </w:rPr>
        <w:t xml:space="preserve">أنها غير مرتبطة بزمان ولا مكان محدد، حيث يتم التواصل بين القائد والعاملين </w:t>
      </w:r>
      <w:r w:rsidR="00113574">
        <w:rPr>
          <w:rFonts w:cs="Traditional Arabic" w:hint="cs"/>
          <w:noProof/>
          <w:sz w:val="32"/>
          <w:szCs w:val="32"/>
          <w:rtl/>
        </w:rPr>
        <w:t>ب</w:t>
      </w:r>
      <w:r w:rsidRPr="00A841D3">
        <w:rPr>
          <w:rFonts w:cs="Traditional Arabic" w:hint="cs"/>
          <w:noProof/>
          <w:sz w:val="32"/>
          <w:szCs w:val="32"/>
          <w:rtl/>
        </w:rPr>
        <w:t>دون حدود أو قيود كما أنها تعتمد بصورةكاملة على تكنولوجيا المعلومات مم</w:t>
      </w:r>
      <w:r w:rsidR="006155E6" w:rsidRPr="00A841D3">
        <w:rPr>
          <w:rFonts w:cs="Traditional Arabic" w:hint="cs"/>
          <w:noProof/>
          <w:sz w:val="32"/>
          <w:szCs w:val="32"/>
          <w:rtl/>
        </w:rPr>
        <w:t>ا يقلل الجهد المبذول ل</w:t>
      </w:r>
      <w:r w:rsidRPr="00A841D3">
        <w:rPr>
          <w:rFonts w:cs="Traditional Arabic" w:hint="cs"/>
          <w:noProof/>
          <w:sz w:val="32"/>
          <w:szCs w:val="32"/>
          <w:rtl/>
        </w:rPr>
        <w:t>لقائد.</w:t>
      </w:r>
    </w:p>
    <w:p w14:paraId="54716F7B" w14:textId="7CB13E86" w:rsidR="00C816EA" w:rsidRDefault="006155E6" w:rsidP="00C33DA3">
      <w:pPr>
        <w:pStyle w:val="Corpsdetexte"/>
        <w:numPr>
          <w:ilvl w:val="0"/>
          <w:numId w:val="3"/>
        </w:numPr>
        <w:jc w:val="both"/>
        <w:rPr>
          <w:rFonts w:cs="Traditional Arabic"/>
          <w:noProof/>
          <w:sz w:val="32"/>
          <w:szCs w:val="32"/>
          <w:lang w:bidi="ar-DZ"/>
        </w:rPr>
      </w:pPr>
      <w:r w:rsidRPr="00C816EA">
        <w:rPr>
          <w:rFonts w:cs="Traditional Arabic" w:hint="cs"/>
          <w:noProof/>
          <w:sz w:val="32"/>
          <w:szCs w:val="32"/>
          <w:rtl/>
          <w:lang w:bidi="ar-DZ"/>
        </w:rPr>
        <w:t xml:space="preserve">قيادة تمتلك </w:t>
      </w:r>
      <w:r w:rsidR="008F7D3F">
        <w:rPr>
          <w:rFonts w:cs="Traditional Arabic" w:hint="cs"/>
          <w:noProof/>
          <w:sz w:val="32"/>
          <w:szCs w:val="32"/>
          <w:rtl/>
          <w:lang w:bidi="ar-DZ"/>
        </w:rPr>
        <w:t>المعرفة ب</w:t>
      </w:r>
      <w:r w:rsidRPr="00C816EA">
        <w:rPr>
          <w:rFonts w:cs="Traditional Arabic" w:hint="cs"/>
          <w:noProof/>
          <w:sz w:val="32"/>
          <w:szCs w:val="32"/>
          <w:rtl/>
          <w:lang w:bidi="ar-DZ"/>
        </w:rPr>
        <w:t xml:space="preserve">التقنية، </w:t>
      </w:r>
      <w:r w:rsidR="00D11D60" w:rsidRPr="00C816EA">
        <w:rPr>
          <w:rFonts w:cs="Traditional Arabic" w:hint="cs"/>
          <w:noProof/>
          <w:sz w:val="32"/>
          <w:szCs w:val="32"/>
          <w:rtl/>
          <w:lang w:bidi="ar-DZ"/>
        </w:rPr>
        <w:t xml:space="preserve">لأن التقنية تحتاج إلى عاملين متخصصين وذوي مؤهلات عالية، </w:t>
      </w:r>
      <w:r w:rsidRPr="00C816EA">
        <w:rPr>
          <w:rFonts w:cs="Traditional Arabic" w:hint="cs"/>
          <w:noProof/>
          <w:sz w:val="32"/>
          <w:szCs w:val="32"/>
          <w:rtl/>
          <w:lang w:bidi="ar-DZ"/>
        </w:rPr>
        <w:t xml:space="preserve">فالقائد الرقمي </w:t>
      </w:r>
      <w:r w:rsidR="008F7D3F" w:rsidRPr="008A4ACD">
        <w:rPr>
          <w:rFonts w:cs="Traditional Arabic" w:hint="cs"/>
          <w:noProof/>
          <w:color w:val="000000" w:themeColor="text1"/>
          <w:sz w:val="32"/>
          <w:szCs w:val="32"/>
          <w:rtl/>
          <w:lang w:bidi="ar-DZ"/>
        </w:rPr>
        <w:t>يعلم</w:t>
      </w:r>
      <w:r w:rsidRPr="00FB65B7">
        <w:rPr>
          <w:rFonts w:cs="Traditional Arabic" w:hint="cs"/>
          <w:noProof/>
          <w:color w:val="FF0000"/>
          <w:sz w:val="32"/>
          <w:szCs w:val="32"/>
          <w:rtl/>
          <w:lang w:bidi="ar-DZ"/>
        </w:rPr>
        <w:t xml:space="preserve"> </w:t>
      </w:r>
      <w:r w:rsidRPr="00C816EA">
        <w:rPr>
          <w:rFonts w:cs="Traditional Arabic" w:hint="cs"/>
          <w:noProof/>
          <w:sz w:val="32"/>
          <w:szCs w:val="32"/>
          <w:rtl/>
          <w:lang w:bidi="ar-DZ"/>
        </w:rPr>
        <w:t xml:space="preserve">أبعاد التطور التقني في الشبكات والبرمجيات </w:t>
      </w:r>
      <w:r w:rsidR="00113574">
        <w:rPr>
          <w:rFonts w:cs="Traditional Arabic" w:hint="cs"/>
          <w:noProof/>
          <w:sz w:val="32"/>
          <w:szCs w:val="32"/>
          <w:rtl/>
          <w:lang w:bidi="ar-DZ"/>
        </w:rPr>
        <w:t>و</w:t>
      </w:r>
      <w:r w:rsidRPr="00C816EA">
        <w:rPr>
          <w:rFonts w:cs="Traditional Arabic" w:hint="cs"/>
          <w:noProof/>
          <w:sz w:val="32"/>
          <w:szCs w:val="32"/>
          <w:rtl/>
          <w:lang w:bidi="ar-DZ"/>
        </w:rPr>
        <w:t>الأجهزة الإلكترونية والتطبيقات.</w:t>
      </w:r>
    </w:p>
    <w:p w14:paraId="42D5FE4F" w14:textId="77777777" w:rsidR="00C816EA" w:rsidRDefault="006155E6" w:rsidP="00C33DA3">
      <w:pPr>
        <w:pStyle w:val="Corpsdetexte"/>
        <w:numPr>
          <w:ilvl w:val="0"/>
          <w:numId w:val="3"/>
        </w:numPr>
        <w:jc w:val="both"/>
        <w:rPr>
          <w:rFonts w:cs="Traditional Arabic"/>
          <w:noProof/>
          <w:sz w:val="32"/>
          <w:szCs w:val="32"/>
          <w:lang w:bidi="ar-DZ"/>
        </w:rPr>
      </w:pPr>
      <w:r w:rsidRPr="00C816EA">
        <w:rPr>
          <w:rFonts w:cs="Traditional Arabic" w:hint="cs"/>
          <w:noProof/>
          <w:sz w:val="32"/>
          <w:szCs w:val="32"/>
          <w:rtl/>
          <w:lang w:bidi="ar-DZ"/>
        </w:rPr>
        <w:lastRenderedPageBreak/>
        <w:t>قيادة مبتكرة ذات مهارات ومؤهلات تتميز بروح المنافسة والقدرة على الخوض في تحدي المنافسين الآخرين.</w:t>
      </w:r>
    </w:p>
    <w:p w14:paraId="167335EB" w14:textId="513CE158" w:rsidR="00C816EA" w:rsidRDefault="00D11D60" w:rsidP="00C33DA3">
      <w:pPr>
        <w:pStyle w:val="Corpsdetexte"/>
        <w:numPr>
          <w:ilvl w:val="0"/>
          <w:numId w:val="3"/>
        </w:numPr>
        <w:jc w:val="both"/>
        <w:rPr>
          <w:rFonts w:cs="Traditional Arabic"/>
          <w:noProof/>
          <w:sz w:val="32"/>
          <w:szCs w:val="32"/>
          <w:lang w:bidi="ar-DZ"/>
        </w:rPr>
      </w:pPr>
      <w:r w:rsidRPr="00C816EA">
        <w:rPr>
          <w:rFonts w:cs="Traditional Arabic" w:hint="cs"/>
          <w:noProof/>
          <w:sz w:val="32"/>
          <w:szCs w:val="32"/>
          <w:rtl/>
          <w:lang w:bidi="ar-DZ"/>
        </w:rPr>
        <w:t xml:space="preserve">القيادة الرقمية، قيادة عصرية ساهمت في بناء المجتعات الإنسانية بكافة جوانبها المتعددة من خلال استخدام الأدوات الرقمية المتاحة في العالم الرقمي، كونها تقوم على أسس ومبادئ إدارية شفافة وواضحة ومعلن عنها </w:t>
      </w:r>
      <w:r w:rsidR="004D600D" w:rsidRPr="00C816EA">
        <w:rPr>
          <w:rFonts w:cs="Traditional Arabic" w:hint="cs"/>
          <w:noProof/>
          <w:sz w:val="32"/>
          <w:szCs w:val="32"/>
          <w:rtl/>
          <w:lang w:bidi="ar-DZ"/>
        </w:rPr>
        <w:t xml:space="preserve">للجميع، </w:t>
      </w:r>
      <w:r w:rsidR="009161B1">
        <w:rPr>
          <w:rFonts w:cs="Traditional Arabic" w:hint="cs"/>
          <w:noProof/>
          <w:sz w:val="32"/>
          <w:szCs w:val="32"/>
          <w:rtl/>
          <w:lang w:bidi="ar-DZ"/>
        </w:rPr>
        <w:t>تتضمن استخدام الأجهزة الرقمية والإلكترونية، بالإضافة إلى العمليات الإدارية والقيادية المترابطة، والتي تسعى إلى تحقيق المميزات المطلوبة للمؤسسات بشكل شامل.</w:t>
      </w:r>
    </w:p>
    <w:p w14:paraId="0C365DCA" w14:textId="31316AD6" w:rsidR="006D7ECB" w:rsidRPr="00FE35B8" w:rsidRDefault="006D7ECB" w:rsidP="00C33DA3">
      <w:pPr>
        <w:pStyle w:val="Corpsdetexte"/>
        <w:numPr>
          <w:ilvl w:val="0"/>
          <w:numId w:val="3"/>
        </w:numPr>
        <w:jc w:val="both"/>
        <w:rPr>
          <w:rFonts w:cs="Traditional Arabic"/>
          <w:noProof/>
          <w:color w:val="FF0000"/>
          <w:sz w:val="32"/>
          <w:szCs w:val="32"/>
          <w:lang w:bidi="ar-DZ"/>
        </w:rPr>
      </w:pPr>
      <w:r>
        <w:rPr>
          <w:rFonts w:cs="Traditional Arabic" w:hint="cs"/>
          <w:noProof/>
          <w:sz w:val="32"/>
          <w:szCs w:val="32"/>
          <w:rtl/>
          <w:lang w:bidi="ar-DZ"/>
        </w:rPr>
        <w:t>القيادة الرقمية قيادة إبداعية تحتاج إلى مهارات تمتاز بالحس الإبتكاري الذي يتميز بالقدرة على تحمل المشكلات والصعاب التي يمكن مواجهتها أثناء الخوض في تقبل التغيير  لضمان ال</w:t>
      </w:r>
      <w:r w:rsidR="008F7D3F">
        <w:rPr>
          <w:rFonts w:cs="Traditional Arabic" w:hint="cs"/>
          <w:noProof/>
          <w:sz w:val="32"/>
          <w:szCs w:val="32"/>
          <w:rtl/>
          <w:lang w:bidi="ar-DZ"/>
        </w:rPr>
        <w:t>نجاح في مستقبل التحولات الرقمية.</w:t>
      </w:r>
    </w:p>
    <w:p w14:paraId="2EEE8B04" w14:textId="45E47841" w:rsidR="00FE35B8" w:rsidRPr="00FE35B8" w:rsidRDefault="00FE35B8" w:rsidP="00C33DA3">
      <w:pPr>
        <w:pStyle w:val="Paragraphedeliste"/>
        <w:numPr>
          <w:ilvl w:val="0"/>
          <w:numId w:val="6"/>
        </w:numPr>
        <w:jc w:val="both"/>
        <w:rPr>
          <w:rFonts w:cs="Traditional Arabic"/>
          <w:b/>
          <w:bCs/>
          <w:noProof/>
          <w:sz w:val="32"/>
          <w:szCs w:val="32"/>
          <w:lang w:val="fr-FR" w:eastAsia="fr-FR"/>
        </w:rPr>
      </w:pPr>
      <w:r w:rsidRPr="00FE35B8">
        <w:rPr>
          <w:rFonts w:cs="Traditional Arabic" w:hint="cs"/>
          <w:b/>
          <w:bCs/>
          <w:noProof/>
          <w:sz w:val="32"/>
          <w:szCs w:val="32"/>
          <w:rtl/>
          <w:lang w:val="fr-FR" w:eastAsia="fr-FR"/>
        </w:rPr>
        <w:t xml:space="preserve">أبعاد القيادة الرقمية: </w:t>
      </w:r>
      <w:r w:rsidRPr="00FE35B8">
        <w:rPr>
          <w:rFonts w:cs="Traditional Arabic" w:hint="cs"/>
          <w:noProof/>
          <w:sz w:val="32"/>
          <w:szCs w:val="32"/>
          <w:rtl/>
          <w:lang w:val="fr-FR" w:eastAsia="fr-FR"/>
        </w:rPr>
        <w:t>تتمثل أبعاد القيادة الرقمية فيما يلي:</w:t>
      </w:r>
    </w:p>
    <w:p w14:paraId="1057D825" w14:textId="77777777" w:rsidR="00FE35B8" w:rsidRPr="00FE35B8" w:rsidRDefault="00FE35B8" w:rsidP="00C33DA3">
      <w:pPr>
        <w:numPr>
          <w:ilvl w:val="0"/>
          <w:numId w:val="2"/>
        </w:numPr>
        <w:ind w:left="0" w:firstLine="284"/>
        <w:jc w:val="both"/>
        <w:rPr>
          <w:rFonts w:cs="Traditional Arabic"/>
          <w:noProof/>
          <w:sz w:val="32"/>
          <w:szCs w:val="32"/>
          <w:lang w:val="fr-FR" w:eastAsia="fr-FR"/>
        </w:rPr>
      </w:pPr>
      <w:r w:rsidRPr="00FE35B8">
        <w:rPr>
          <w:rFonts w:cs="Traditional Arabic" w:hint="cs"/>
          <w:b/>
          <w:bCs/>
          <w:noProof/>
          <w:sz w:val="32"/>
          <w:szCs w:val="32"/>
          <w:rtl/>
          <w:lang w:val="fr-FR" w:eastAsia="fr-FR"/>
        </w:rPr>
        <w:t xml:space="preserve">الرؤية الرقمية: </w:t>
      </w:r>
      <w:r w:rsidRPr="00FE35B8">
        <w:rPr>
          <w:rFonts w:cs="Traditional Arabic" w:hint="cs"/>
          <w:noProof/>
          <w:sz w:val="32"/>
          <w:szCs w:val="32"/>
          <w:rtl/>
          <w:lang w:val="fr-FR" w:eastAsia="fr-FR"/>
        </w:rPr>
        <w:t xml:space="preserve">والتي تعكس النظرة المستقبلية التي تعبر عن أهداف وطموحات مؤسسة ما أو فرد ما، وتساعد في تحديد المسار الذي يجب اتباعه لتحقيق الأهداف والطموحات، كما تعمل كإطار يوجه </w:t>
      </w:r>
      <w:r w:rsidRPr="00FE35B8">
        <w:rPr>
          <w:rFonts w:cs="Traditional Arabic" w:hint="cs"/>
          <w:noProof/>
          <w:color w:val="000000" w:themeColor="text1"/>
          <w:sz w:val="32"/>
          <w:szCs w:val="32"/>
          <w:rtl/>
          <w:lang w:val="fr-FR" w:eastAsia="fr-FR"/>
        </w:rPr>
        <w:t>صاحبها</w:t>
      </w:r>
      <w:r w:rsidRPr="00FE35B8">
        <w:rPr>
          <w:rFonts w:cs="Traditional Arabic" w:hint="cs"/>
          <w:noProof/>
          <w:color w:val="FF0000"/>
          <w:sz w:val="32"/>
          <w:szCs w:val="32"/>
          <w:rtl/>
          <w:lang w:val="fr-FR" w:eastAsia="fr-FR"/>
        </w:rPr>
        <w:t xml:space="preserve"> </w:t>
      </w:r>
      <w:r w:rsidRPr="00FE35B8">
        <w:rPr>
          <w:rFonts w:cs="Traditional Arabic" w:hint="cs"/>
          <w:noProof/>
          <w:color w:val="000000" w:themeColor="text1"/>
          <w:sz w:val="32"/>
          <w:szCs w:val="32"/>
          <w:rtl/>
          <w:lang w:val="fr-FR" w:eastAsia="fr-FR"/>
        </w:rPr>
        <w:t>نحو التطوير والنمو والتحسين المستمر.</w:t>
      </w:r>
      <w:r w:rsidRPr="00FE35B8">
        <w:rPr>
          <w:rFonts w:cs="Traditional Arabic"/>
          <w:noProof/>
          <w:color w:val="000000" w:themeColor="text1"/>
          <w:sz w:val="32"/>
          <w:szCs w:val="32"/>
          <w:vertAlign w:val="superscript"/>
          <w:rtl/>
          <w:lang w:val="fr-FR" w:eastAsia="fr-FR"/>
        </w:rPr>
        <w:endnoteReference w:id="9"/>
      </w:r>
    </w:p>
    <w:p w14:paraId="150BC60E" w14:textId="77777777" w:rsidR="00FE35B8" w:rsidRPr="00FE35B8" w:rsidRDefault="00FE35B8" w:rsidP="00FE35B8">
      <w:pPr>
        <w:ind w:firstLine="284"/>
        <w:jc w:val="both"/>
        <w:rPr>
          <w:rFonts w:cs="Traditional Arabic"/>
          <w:noProof/>
          <w:color w:val="000000" w:themeColor="text1"/>
          <w:sz w:val="32"/>
          <w:szCs w:val="32"/>
          <w:lang w:val="fr-FR" w:eastAsia="fr-FR"/>
        </w:rPr>
      </w:pPr>
      <w:r w:rsidRPr="00FE35B8">
        <w:rPr>
          <w:rFonts w:cs="Traditional Arabic" w:hint="cs"/>
          <w:noProof/>
          <w:color w:val="000000" w:themeColor="text1"/>
          <w:sz w:val="32"/>
          <w:szCs w:val="32"/>
          <w:rtl/>
          <w:lang w:val="fr-FR" w:eastAsia="fr-FR"/>
        </w:rPr>
        <w:t>تعتمد صياغة الرؤية على استشراف المستقبل الذي تتطلع إليه المنظمات وتسعى لتحقيقه، كما أنها تمثل الإدراك الذكي كمحرك أساسي لتنفيذ الأهداف الإستراتيجية، وممارسة البرامج والعمليات والأنشطة في مختلف المستويات.</w:t>
      </w:r>
    </w:p>
    <w:p w14:paraId="7FB9CCEA" w14:textId="77777777" w:rsidR="00FE35B8" w:rsidRPr="00FE35B8" w:rsidRDefault="00FE35B8" w:rsidP="00FE35B8">
      <w:pPr>
        <w:ind w:firstLine="284"/>
        <w:jc w:val="both"/>
        <w:rPr>
          <w:rFonts w:cs="Traditional Arabic"/>
          <w:noProof/>
          <w:color w:val="000000" w:themeColor="text1"/>
          <w:sz w:val="32"/>
          <w:szCs w:val="32"/>
          <w:rtl/>
          <w:lang w:val="fr-FR" w:eastAsia="fr-FR" w:bidi="ar-DZ"/>
        </w:rPr>
      </w:pPr>
      <w:r w:rsidRPr="00FE35B8">
        <w:rPr>
          <w:rFonts w:cs="Traditional Arabic" w:hint="cs"/>
          <w:noProof/>
          <w:color w:val="000000" w:themeColor="text1"/>
          <w:sz w:val="32"/>
          <w:szCs w:val="32"/>
          <w:rtl/>
          <w:lang w:val="fr-FR" w:eastAsia="fr-FR" w:bidi="ar-DZ"/>
        </w:rPr>
        <w:t>فالقيادة الرقمية الناجحة هي التي تمتلك رؤية واضحة وقوية حول عملية التحول الرقمي، وتنظيم سلس ومحقق لأهداف هذه الرؤية، وذلك من خلال وضع الخطط الصحيحة والمدروسة للعمل، ولا يجب أن تترك مجالا للصدفة في العمل.</w:t>
      </w:r>
      <w:r w:rsidRPr="00FE35B8">
        <w:rPr>
          <w:rFonts w:cs="Traditional Arabic"/>
          <w:noProof/>
          <w:color w:val="000000" w:themeColor="text1"/>
          <w:sz w:val="32"/>
          <w:szCs w:val="32"/>
          <w:vertAlign w:val="superscript"/>
          <w:rtl/>
          <w:lang w:val="fr-FR" w:eastAsia="fr-FR" w:bidi="ar-DZ"/>
        </w:rPr>
        <w:endnoteReference w:id="10"/>
      </w:r>
    </w:p>
    <w:p w14:paraId="15F7384D" w14:textId="77777777" w:rsidR="00FE35B8" w:rsidRPr="00FE35B8" w:rsidRDefault="00FE35B8" w:rsidP="00C33DA3">
      <w:pPr>
        <w:numPr>
          <w:ilvl w:val="0"/>
          <w:numId w:val="11"/>
        </w:numPr>
        <w:jc w:val="both"/>
        <w:rPr>
          <w:rFonts w:cs="Traditional Arabic"/>
          <w:noProof/>
          <w:sz w:val="32"/>
          <w:szCs w:val="32"/>
          <w:lang w:val="fr-FR" w:eastAsia="fr-FR"/>
        </w:rPr>
      </w:pPr>
      <w:r w:rsidRPr="00FE35B8">
        <w:rPr>
          <w:rFonts w:cs="Traditional Arabic" w:hint="cs"/>
          <w:b/>
          <w:bCs/>
          <w:noProof/>
          <w:sz w:val="32"/>
          <w:szCs w:val="32"/>
          <w:rtl/>
          <w:lang w:val="fr-FR" w:eastAsia="fr-FR"/>
        </w:rPr>
        <w:t xml:space="preserve">الثقافة الرقمية: </w:t>
      </w:r>
      <w:r w:rsidRPr="00FE35B8">
        <w:rPr>
          <w:rFonts w:cs="Traditional Arabic" w:hint="cs"/>
          <w:noProof/>
          <w:sz w:val="32"/>
          <w:szCs w:val="32"/>
          <w:rtl/>
          <w:lang w:val="fr-FR" w:eastAsia="fr-FR"/>
        </w:rPr>
        <w:t xml:space="preserve">تشير إلى معارف ومهارات الفرد في إطار استخدام تكنولوجيا المعلومات كاستخدام أجهزة الكمبيوتر والخدمات الإلكترونية وتطبيقاتها وتغيراتها </w:t>
      </w:r>
      <w:r w:rsidRPr="00FE35B8">
        <w:rPr>
          <w:rFonts w:cs="Traditional Arabic" w:hint="cs"/>
          <w:noProof/>
          <w:sz w:val="32"/>
          <w:szCs w:val="32"/>
          <w:rtl/>
          <w:lang w:val="fr-FR" w:eastAsia="fr-FR"/>
        </w:rPr>
        <w:lastRenderedPageBreak/>
        <w:t>المتجددة، وتنمية آليات التفاعل معها، ويكمن جوهرها في استخدام الفرد للتطبيقات</w:t>
      </w:r>
      <w:r w:rsidRPr="00FE35B8">
        <w:rPr>
          <w:rFonts w:cs="Traditional Arabic" w:hint="cs"/>
          <w:b/>
          <w:bCs/>
          <w:noProof/>
          <w:sz w:val="32"/>
          <w:szCs w:val="32"/>
          <w:rtl/>
          <w:lang w:val="fr-FR" w:eastAsia="fr-FR"/>
        </w:rPr>
        <w:t xml:space="preserve"> </w:t>
      </w:r>
      <w:r w:rsidRPr="00FE35B8">
        <w:rPr>
          <w:rFonts w:cs="Traditional Arabic" w:hint="cs"/>
          <w:noProof/>
          <w:sz w:val="32"/>
          <w:szCs w:val="32"/>
          <w:rtl/>
          <w:lang w:val="fr-FR" w:eastAsia="fr-FR"/>
        </w:rPr>
        <w:t>الرقمية بكفاءة وثقة لإنجاز أعماله الوظيفية والشخصية المنوطة به.</w:t>
      </w:r>
      <w:r w:rsidRPr="00FE35B8">
        <w:rPr>
          <w:rFonts w:cs="Traditional Arabic"/>
          <w:noProof/>
          <w:sz w:val="32"/>
          <w:szCs w:val="32"/>
          <w:vertAlign w:val="superscript"/>
          <w:rtl/>
          <w:lang w:val="fr-FR" w:eastAsia="fr-FR"/>
        </w:rPr>
        <w:endnoteReference w:id="11"/>
      </w:r>
    </w:p>
    <w:p w14:paraId="4837AF39" w14:textId="77777777" w:rsidR="00FE35B8" w:rsidRPr="00FE35B8" w:rsidRDefault="00FE35B8" w:rsidP="00C33DA3">
      <w:pPr>
        <w:numPr>
          <w:ilvl w:val="0"/>
          <w:numId w:val="12"/>
        </w:numPr>
        <w:jc w:val="both"/>
        <w:rPr>
          <w:rFonts w:cs="Traditional Arabic"/>
          <w:noProof/>
          <w:sz w:val="32"/>
          <w:szCs w:val="32"/>
          <w:lang w:val="fr-FR" w:eastAsia="fr-FR" w:bidi="ar-DZ"/>
        </w:rPr>
      </w:pPr>
      <w:r w:rsidRPr="00FE35B8">
        <w:rPr>
          <w:rFonts w:cs="Traditional Arabic" w:hint="cs"/>
          <w:b/>
          <w:bCs/>
          <w:noProof/>
          <w:sz w:val="32"/>
          <w:szCs w:val="32"/>
          <w:rtl/>
          <w:lang w:val="fr-FR" w:eastAsia="fr-FR"/>
        </w:rPr>
        <w:t xml:space="preserve">التمكين الرقمي: </w:t>
      </w:r>
      <w:r w:rsidRPr="00FE35B8">
        <w:rPr>
          <w:rFonts w:cs="Traditional Arabic" w:hint="cs"/>
          <w:noProof/>
          <w:sz w:val="32"/>
          <w:szCs w:val="32"/>
          <w:rtl/>
          <w:lang w:val="fr-FR" w:eastAsia="fr-FR"/>
        </w:rPr>
        <w:t>يتمثل في استراتيجية تنظيمية ومهارة جديدة تهدف إلى إعطاء الأفراد الصلاحيات والمسؤوليات والحرية في أدائهم للعمل دون تدخل مباشر من الإدارة، وتوفير الموارد وبيئة العمل المناسبة لتأهيلهم مهنيا وسلوكيا.</w:t>
      </w:r>
      <w:r w:rsidRPr="00FE35B8">
        <w:rPr>
          <w:rFonts w:cs="Traditional Arabic"/>
          <w:noProof/>
          <w:sz w:val="32"/>
          <w:szCs w:val="32"/>
          <w:vertAlign w:val="superscript"/>
          <w:rtl/>
          <w:lang w:val="fr-FR" w:eastAsia="fr-FR"/>
        </w:rPr>
        <w:endnoteReference w:id="12"/>
      </w:r>
    </w:p>
    <w:p w14:paraId="1B4A01F7" w14:textId="77777777" w:rsidR="00FE35B8" w:rsidRPr="00FE35B8" w:rsidRDefault="00FE35B8" w:rsidP="00FE35B8">
      <w:pPr>
        <w:ind w:left="360"/>
        <w:jc w:val="both"/>
        <w:rPr>
          <w:rFonts w:cs="Traditional Arabic"/>
          <w:noProof/>
          <w:sz w:val="32"/>
          <w:szCs w:val="32"/>
          <w:rtl/>
          <w:lang w:val="fr-FR" w:eastAsia="fr-FR" w:bidi="ar-DZ"/>
        </w:rPr>
      </w:pPr>
      <w:r w:rsidRPr="00FE35B8">
        <w:rPr>
          <w:rFonts w:cs="Traditional Arabic" w:hint="cs"/>
          <w:noProof/>
          <w:sz w:val="32"/>
          <w:szCs w:val="32"/>
          <w:rtl/>
          <w:lang w:val="fr-FR" w:eastAsia="fr-FR"/>
        </w:rPr>
        <w:t>كما يمنح المرؤوسين صلاحيات وسلطات ليستخدمها لتسهيل عملية إدارة الأعمال والمهام التي يؤديها، وذلك تحت إشراف المدير المباشر، ويكون مسؤولا عنها وعن نتائج استخدامها.</w:t>
      </w:r>
      <w:r w:rsidRPr="00FE35B8">
        <w:rPr>
          <w:rFonts w:cs="Traditional Arabic"/>
          <w:noProof/>
          <w:sz w:val="32"/>
          <w:szCs w:val="32"/>
          <w:vertAlign w:val="superscript"/>
          <w:rtl/>
          <w:lang w:val="fr-FR" w:eastAsia="fr-FR"/>
        </w:rPr>
        <w:endnoteReference w:id="13"/>
      </w:r>
    </w:p>
    <w:p w14:paraId="3271BA1F" w14:textId="23EAEA02" w:rsidR="00FE35B8" w:rsidRPr="00FE35B8" w:rsidRDefault="00FE35B8" w:rsidP="00C33DA3">
      <w:pPr>
        <w:numPr>
          <w:ilvl w:val="0"/>
          <w:numId w:val="13"/>
        </w:numPr>
        <w:jc w:val="both"/>
        <w:rPr>
          <w:rFonts w:cs="Traditional Arabic"/>
          <w:noProof/>
          <w:sz w:val="32"/>
          <w:szCs w:val="32"/>
          <w:lang w:val="fr-FR" w:eastAsia="fr-FR"/>
        </w:rPr>
      </w:pPr>
      <w:r w:rsidRPr="00FE35B8">
        <w:rPr>
          <w:rFonts w:cs="Traditional Arabic" w:hint="cs"/>
          <w:b/>
          <w:bCs/>
          <w:noProof/>
          <w:sz w:val="32"/>
          <w:szCs w:val="32"/>
          <w:rtl/>
          <w:lang w:val="fr-FR" w:eastAsia="fr-FR"/>
        </w:rPr>
        <w:t xml:space="preserve">التواصل الرقمي: </w:t>
      </w:r>
      <w:r w:rsidRPr="00FE35B8">
        <w:rPr>
          <w:rFonts w:cs="Traditional Arabic" w:hint="cs"/>
          <w:noProof/>
          <w:sz w:val="32"/>
          <w:szCs w:val="32"/>
          <w:rtl/>
          <w:lang w:val="fr-FR" w:eastAsia="fr-FR"/>
        </w:rPr>
        <w:t>يقصد</w:t>
      </w:r>
      <w:r w:rsidRPr="00FE35B8">
        <w:rPr>
          <w:rFonts w:cs="Traditional Arabic" w:hint="cs"/>
          <w:b/>
          <w:bCs/>
          <w:noProof/>
          <w:sz w:val="32"/>
          <w:szCs w:val="32"/>
          <w:rtl/>
          <w:lang w:val="fr-FR" w:eastAsia="fr-FR"/>
        </w:rPr>
        <w:t xml:space="preserve"> </w:t>
      </w:r>
      <w:r w:rsidRPr="00FE35B8">
        <w:rPr>
          <w:rFonts w:cs="Traditional Arabic" w:hint="cs"/>
          <w:noProof/>
          <w:sz w:val="32"/>
          <w:szCs w:val="32"/>
          <w:rtl/>
          <w:lang w:val="fr-FR" w:eastAsia="fr-FR"/>
        </w:rPr>
        <w:t>به</w:t>
      </w:r>
      <w:r w:rsidRPr="00FE35B8">
        <w:rPr>
          <w:rFonts w:cs="Traditional Arabic" w:hint="cs"/>
          <w:b/>
          <w:bCs/>
          <w:noProof/>
          <w:sz w:val="32"/>
          <w:szCs w:val="32"/>
          <w:rtl/>
          <w:lang w:val="fr-FR" w:eastAsia="fr-FR"/>
        </w:rPr>
        <w:t xml:space="preserve"> </w:t>
      </w:r>
      <w:r w:rsidRPr="00FE35B8">
        <w:rPr>
          <w:rFonts w:cs="Traditional Arabic" w:hint="cs"/>
          <w:noProof/>
          <w:sz w:val="32"/>
          <w:szCs w:val="32"/>
          <w:rtl/>
          <w:lang w:val="fr-FR" w:eastAsia="fr-FR"/>
        </w:rPr>
        <w:t>عمل المنظمة على بناء شبكات داخلية (سواء بين العمال أو بين القيادة والعاملين) وخارجية لتبادل المعرفة والمعلومات (تبادل المعلومات مع شركات متطورة لاكتساب المعرفة وكذا تبادل المعلومات عبر منصات التواصل لمعرفة احتياج العملاء).</w:t>
      </w:r>
      <w:r w:rsidRPr="00FE35B8">
        <w:rPr>
          <w:rFonts w:cs="Traditional Arabic"/>
          <w:noProof/>
          <w:sz w:val="32"/>
          <w:szCs w:val="32"/>
          <w:vertAlign w:val="superscript"/>
          <w:rtl/>
          <w:lang w:val="fr-FR" w:eastAsia="fr-FR"/>
        </w:rPr>
        <w:endnoteReference w:id="14"/>
      </w:r>
    </w:p>
    <w:p w14:paraId="45901371" w14:textId="244B91F7" w:rsidR="001C7E4A" w:rsidRPr="00A841D3" w:rsidRDefault="001C7E4A" w:rsidP="00A03212">
      <w:pPr>
        <w:pStyle w:val="Corpsdetexte"/>
        <w:jc w:val="both"/>
        <w:rPr>
          <w:rFonts w:cs="Traditional Arabic"/>
          <w:b w:val="0"/>
          <w:noProof/>
          <w:sz w:val="32"/>
          <w:szCs w:val="32"/>
          <w:rtl/>
          <w:lang w:bidi="ar-DZ"/>
        </w:rPr>
      </w:pPr>
      <w:r w:rsidRPr="00A841D3">
        <w:rPr>
          <w:rFonts w:cs="Traditional Arabic" w:hint="cs"/>
          <w:b w:val="0"/>
          <w:bCs/>
          <w:noProof/>
          <w:sz w:val="32"/>
          <w:szCs w:val="32"/>
          <w:rtl/>
        </w:rPr>
        <w:t xml:space="preserve">ثانيا: </w:t>
      </w:r>
      <w:r w:rsidR="00A03212">
        <w:rPr>
          <w:rFonts w:cs="Traditional Arabic" w:hint="cs"/>
          <w:b w:val="0"/>
          <w:bCs/>
          <w:noProof/>
          <w:sz w:val="32"/>
          <w:szCs w:val="32"/>
          <w:rtl/>
        </w:rPr>
        <w:t>متطلبات القيادة الرقمية و</w:t>
      </w:r>
      <w:r w:rsidR="00A03212" w:rsidRPr="00A03212">
        <w:rPr>
          <w:rFonts w:cs="Traditional Arabic" w:hint="cs"/>
          <w:b w:val="0"/>
          <w:bCs/>
          <w:noProof/>
          <w:sz w:val="32"/>
          <w:szCs w:val="32"/>
          <w:rtl/>
        </w:rPr>
        <w:t xml:space="preserve"> </w:t>
      </w:r>
      <w:r w:rsidR="00A03212">
        <w:rPr>
          <w:rFonts w:cs="Traditional Arabic" w:hint="cs"/>
          <w:b w:val="0"/>
          <w:bCs/>
          <w:noProof/>
          <w:sz w:val="32"/>
          <w:szCs w:val="32"/>
          <w:rtl/>
        </w:rPr>
        <w:t>تحديات تطبيقها</w:t>
      </w:r>
    </w:p>
    <w:p w14:paraId="335B2D09" w14:textId="27D53446" w:rsidR="00E12AFD" w:rsidRPr="00FB65B7" w:rsidRDefault="007E68F4" w:rsidP="00C33DA3">
      <w:pPr>
        <w:pStyle w:val="Corpsdetexte"/>
        <w:numPr>
          <w:ilvl w:val="0"/>
          <w:numId w:val="15"/>
        </w:numPr>
        <w:jc w:val="both"/>
        <w:rPr>
          <w:rFonts w:cs="Traditional Arabic"/>
          <w:bCs/>
          <w:noProof/>
          <w:sz w:val="32"/>
          <w:szCs w:val="32"/>
          <w:rtl/>
        </w:rPr>
      </w:pPr>
      <w:r w:rsidRPr="00A841D3">
        <w:rPr>
          <w:rFonts w:cs="Traditional Arabic" w:hint="cs"/>
          <w:bCs/>
          <w:noProof/>
          <w:sz w:val="32"/>
          <w:szCs w:val="32"/>
          <w:rtl/>
          <w:lang w:bidi="ar-DZ"/>
        </w:rPr>
        <w:t>متطلبات القيادة الرقمية:</w:t>
      </w:r>
      <w:r w:rsidR="00FB65B7">
        <w:rPr>
          <w:rFonts w:cs="Traditional Arabic" w:hint="cs"/>
          <w:bCs/>
          <w:noProof/>
          <w:sz w:val="32"/>
          <w:szCs w:val="32"/>
          <w:rtl/>
          <w:lang w:bidi="ar-DZ"/>
        </w:rPr>
        <w:t xml:space="preserve"> </w:t>
      </w:r>
      <w:r w:rsidR="00E12AFD" w:rsidRPr="00FB65B7">
        <w:rPr>
          <w:rFonts w:cs="Traditional Arabic" w:hint="cs"/>
          <w:b w:val="0"/>
          <w:noProof/>
          <w:sz w:val="32"/>
          <w:szCs w:val="32"/>
          <w:rtl/>
          <w:lang w:bidi="ar-DZ"/>
        </w:rPr>
        <w:t>تتجلى متطلبات القيادة الرقمية فيما يلي:</w:t>
      </w:r>
      <w:r w:rsidR="00AD7757" w:rsidRPr="00A841D3">
        <w:rPr>
          <w:rStyle w:val="Appeldenotedefin"/>
          <w:rFonts w:cs="Traditional Arabic"/>
          <w:b w:val="0"/>
          <w:noProof/>
          <w:sz w:val="32"/>
          <w:szCs w:val="32"/>
          <w:rtl/>
          <w:lang w:bidi="ar-DZ"/>
        </w:rPr>
        <w:endnoteReference w:id="15"/>
      </w:r>
    </w:p>
    <w:p w14:paraId="5F6A5C2F" w14:textId="2453CB48" w:rsidR="00E12AFD" w:rsidRPr="00A841D3" w:rsidRDefault="00E12AFD" w:rsidP="00C33DA3">
      <w:pPr>
        <w:pStyle w:val="Corpsdetexte"/>
        <w:numPr>
          <w:ilvl w:val="0"/>
          <w:numId w:val="8"/>
        </w:numPr>
        <w:jc w:val="both"/>
        <w:rPr>
          <w:rFonts w:cs="Traditional Arabic"/>
          <w:b w:val="0"/>
          <w:noProof/>
          <w:sz w:val="32"/>
          <w:szCs w:val="32"/>
        </w:rPr>
      </w:pPr>
      <w:r w:rsidRPr="00A841D3">
        <w:rPr>
          <w:rFonts w:cs="Traditional Arabic" w:hint="cs"/>
          <w:bCs/>
          <w:noProof/>
          <w:sz w:val="32"/>
          <w:szCs w:val="32"/>
          <w:rtl/>
        </w:rPr>
        <w:t>متطلبات تشريعية:</w:t>
      </w:r>
      <w:r w:rsidRPr="00A841D3">
        <w:rPr>
          <w:rFonts w:cs="Traditional Arabic" w:hint="cs"/>
          <w:b w:val="0"/>
          <w:noProof/>
          <w:sz w:val="32"/>
          <w:szCs w:val="32"/>
          <w:rtl/>
        </w:rPr>
        <w:t xml:space="preserve"> وتشمل إصدار التشريعات الإدارية اللازمة لتطبيق القيادة الرقمية.</w:t>
      </w:r>
    </w:p>
    <w:p w14:paraId="413834F1" w14:textId="4D8B48F5" w:rsidR="00E12AFD" w:rsidRPr="00A841D3" w:rsidRDefault="00E12AFD" w:rsidP="00C33DA3">
      <w:pPr>
        <w:pStyle w:val="Corpsdetexte"/>
        <w:numPr>
          <w:ilvl w:val="0"/>
          <w:numId w:val="8"/>
        </w:numPr>
        <w:jc w:val="both"/>
        <w:rPr>
          <w:rFonts w:cs="Traditional Arabic"/>
          <w:bCs/>
          <w:noProof/>
          <w:sz w:val="32"/>
          <w:szCs w:val="32"/>
        </w:rPr>
      </w:pPr>
      <w:r w:rsidRPr="00A841D3">
        <w:rPr>
          <w:rFonts w:cs="Traditional Arabic" w:hint="cs"/>
          <w:bCs/>
          <w:noProof/>
          <w:sz w:val="32"/>
          <w:szCs w:val="32"/>
          <w:rtl/>
        </w:rPr>
        <w:t xml:space="preserve">متطلبات بشرية: </w:t>
      </w:r>
      <w:r w:rsidRPr="00A841D3">
        <w:rPr>
          <w:rFonts w:cs="Traditional Arabic" w:hint="cs"/>
          <w:b w:val="0"/>
          <w:noProof/>
          <w:sz w:val="32"/>
          <w:szCs w:val="32"/>
          <w:rtl/>
        </w:rPr>
        <w:t>وتعني تدريب الموارد البشرية اللازمة لتطبيق القيادة الرقمية.</w:t>
      </w:r>
    </w:p>
    <w:p w14:paraId="0620104B" w14:textId="3AF009CF" w:rsidR="00FE35B8" w:rsidRDefault="00E12AFD" w:rsidP="00C33DA3">
      <w:pPr>
        <w:pStyle w:val="Corpsdetexte"/>
        <w:numPr>
          <w:ilvl w:val="0"/>
          <w:numId w:val="8"/>
        </w:numPr>
        <w:jc w:val="both"/>
        <w:rPr>
          <w:rFonts w:cs="Traditional Arabic"/>
          <w:b w:val="0"/>
          <w:noProof/>
          <w:sz w:val="32"/>
          <w:szCs w:val="32"/>
        </w:rPr>
      </w:pPr>
      <w:r w:rsidRPr="00A841D3">
        <w:rPr>
          <w:rFonts w:cs="Traditional Arabic" w:hint="cs"/>
          <w:bCs/>
          <w:noProof/>
          <w:sz w:val="32"/>
          <w:szCs w:val="32"/>
          <w:rtl/>
        </w:rPr>
        <w:t>متطلبات مادية:</w:t>
      </w:r>
      <w:r w:rsidRPr="00A841D3">
        <w:rPr>
          <w:rFonts w:cs="Traditional Arabic" w:hint="cs"/>
          <w:bCs/>
          <w:noProof/>
          <w:sz w:val="32"/>
          <w:szCs w:val="32"/>
          <w:rtl/>
          <w:lang w:bidi="ar-DZ"/>
        </w:rPr>
        <w:t xml:space="preserve"> </w:t>
      </w:r>
      <w:r w:rsidRPr="00A841D3">
        <w:rPr>
          <w:rFonts w:cs="Traditional Arabic" w:hint="cs"/>
          <w:b w:val="0"/>
          <w:noProof/>
          <w:sz w:val="32"/>
          <w:szCs w:val="32"/>
          <w:rtl/>
          <w:lang w:bidi="ar-DZ"/>
        </w:rPr>
        <w:t xml:space="preserve">تأسيس البنية التحتية الداعمة لتقنية المعلومات والاتصالات من خلال توفير شبكات اتصال قوية عالية السرعة والسعة متصلة بالأنترنيت تربط جميع المؤسسات ويمكن للعاملين الاتصال بتلك الشبكة من أي مكان، </w:t>
      </w:r>
      <w:r w:rsidR="00162D06" w:rsidRPr="00A841D3">
        <w:rPr>
          <w:rFonts w:cs="Traditional Arabic" w:hint="cs"/>
          <w:b w:val="0"/>
          <w:noProof/>
          <w:sz w:val="32"/>
          <w:szCs w:val="32"/>
          <w:rtl/>
          <w:lang w:bidi="ar-DZ"/>
        </w:rPr>
        <w:t>وهي متاحة كذلك لجميع، للوصول إلى المعلومات التي تخصهم.</w:t>
      </w:r>
    </w:p>
    <w:p w14:paraId="2C90297A" w14:textId="77777777" w:rsidR="00C17E26" w:rsidRDefault="00C17E26" w:rsidP="00C17E26">
      <w:pPr>
        <w:pStyle w:val="Corpsdetexte"/>
        <w:jc w:val="both"/>
        <w:rPr>
          <w:rFonts w:cs="Traditional Arabic"/>
          <w:b w:val="0"/>
          <w:noProof/>
          <w:sz w:val="32"/>
          <w:szCs w:val="32"/>
          <w:rtl/>
          <w:lang w:bidi="ar-DZ"/>
        </w:rPr>
      </w:pPr>
    </w:p>
    <w:p w14:paraId="31940A02" w14:textId="77777777" w:rsidR="00C17E26" w:rsidRPr="00C17E26" w:rsidRDefault="00C17E26" w:rsidP="00C17E26">
      <w:pPr>
        <w:pStyle w:val="Corpsdetexte"/>
        <w:jc w:val="both"/>
        <w:rPr>
          <w:rFonts w:cs="Traditional Arabic"/>
          <w:b w:val="0"/>
          <w:noProof/>
          <w:sz w:val="32"/>
          <w:szCs w:val="32"/>
          <w:rtl/>
          <w:lang w:bidi="ar-DZ"/>
        </w:rPr>
      </w:pPr>
    </w:p>
    <w:p w14:paraId="157B11D8" w14:textId="315CA37F" w:rsidR="00C71DBF" w:rsidRPr="00A841D3" w:rsidRDefault="005E1F10" w:rsidP="00C33DA3">
      <w:pPr>
        <w:pStyle w:val="Corpsdetexte"/>
        <w:numPr>
          <w:ilvl w:val="0"/>
          <w:numId w:val="15"/>
        </w:numPr>
        <w:jc w:val="both"/>
        <w:rPr>
          <w:rFonts w:cs="Traditional Arabic"/>
          <w:b w:val="0"/>
          <w:noProof/>
          <w:sz w:val="32"/>
          <w:szCs w:val="32"/>
          <w:rtl/>
        </w:rPr>
      </w:pPr>
      <w:r w:rsidRPr="00A841D3">
        <w:rPr>
          <w:rFonts w:cs="Traditional Arabic" w:hint="cs"/>
          <w:bCs/>
          <w:noProof/>
          <w:sz w:val="32"/>
          <w:szCs w:val="32"/>
          <w:rtl/>
        </w:rPr>
        <w:lastRenderedPageBreak/>
        <w:t>التحديات التي تواجه تطبيق القيادة الرقمية</w:t>
      </w:r>
      <w:r w:rsidR="00C3079B" w:rsidRPr="00A841D3">
        <w:rPr>
          <w:rFonts w:cs="Traditional Arabic" w:hint="cs"/>
          <w:bCs/>
          <w:noProof/>
          <w:sz w:val="32"/>
          <w:szCs w:val="32"/>
          <w:rtl/>
        </w:rPr>
        <w:t>:</w:t>
      </w:r>
      <w:r w:rsidRPr="00A841D3">
        <w:rPr>
          <w:rFonts w:cs="Traditional Arabic" w:hint="cs"/>
          <w:bCs/>
          <w:noProof/>
          <w:sz w:val="32"/>
          <w:szCs w:val="32"/>
          <w:rtl/>
        </w:rPr>
        <w:t xml:space="preserve"> </w:t>
      </w:r>
    </w:p>
    <w:p w14:paraId="4DF8311A" w14:textId="7150D488" w:rsidR="001F7668" w:rsidRPr="00EF18F2" w:rsidRDefault="00631BC6" w:rsidP="00EF18F2">
      <w:pPr>
        <w:tabs>
          <w:tab w:val="left" w:pos="566"/>
          <w:tab w:val="left" w:pos="991"/>
        </w:tabs>
        <w:ind w:firstLine="284"/>
        <w:jc w:val="both"/>
        <w:rPr>
          <w:rFonts w:cs="Traditional Arabic"/>
          <w:noProof/>
          <w:color w:val="000000" w:themeColor="text1"/>
          <w:sz w:val="32"/>
          <w:szCs w:val="32"/>
          <w:rtl/>
          <w:lang w:val="fr-FR" w:eastAsia="fr-FR"/>
        </w:rPr>
      </w:pPr>
      <w:r w:rsidRPr="00AF2CE2">
        <w:rPr>
          <w:rFonts w:cs="Traditional Arabic" w:hint="cs"/>
          <w:noProof/>
          <w:sz w:val="32"/>
          <w:szCs w:val="32"/>
          <w:rtl/>
          <w:lang w:val="fr-FR" w:eastAsia="fr-FR"/>
        </w:rPr>
        <w:t>على الرغم من الفوائد الكبيرة للقيادة الرقمية إلا أن</w:t>
      </w:r>
      <w:r w:rsidR="00AF2CE2" w:rsidRPr="00AF2CE2">
        <w:rPr>
          <w:rFonts w:cs="Traditional Arabic" w:hint="cs"/>
          <w:noProof/>
          <w:sz w:val="32"/>
          <w:szCs w:val="32"/>
          <w:rtl/>
          <w:lang w:val="fr-FR" w:eastAsia="fr-FR"/>
        </w:rPr>
        <w:t>ها</w:t>
      </w:r>
      <w:r w:rsidRPr="00AF2CE2">
        <w:rPr>
          <w:rFonts w:cs="Traditional Arabic" w:hint="cs"/>
          <w:noProof/>
          <w:sz w:val="32"/>
          <w:szCs w:val="32"/>
          <w:rtl/>
          <w:lang w:val="fr-FR" w:eastAsia="fr-FR"/>
        </w:rPr>
        <w:t xml:space="preserve"> </w:t>
      </w:r>
      <w:r w:rsidR="00AF2CE2" w:rsidRPr="00AF2CE2">
        <w:rPr>
          <w:rFonts w:cs="Traditional Arabic" w:hint="cs"/>
          <w:noProof/>
          <w:sz w:val="32"/>
          <w:szCs w:val="32"/>
          <w:rtl/>
          <w:lang w:val="fr-FR" w:eastAsia="fr-FR"/>
        </w:rPr>
        <w:t>ت</w:t>
      </w:r>
      <w:r w:rsidRPr="00AF2CE2">
        <w:rPr>
          <w:rFonts w:cs="Traditional Arabic" w:hint="cs"/>
          <w:noProof/>
          <w:sz w:val="32"/>
          <w:szCs w:val="32"/>
          <w:rtl/>
          <w:lang w:val="fr-FR" w:eastAsia="fr-FR"/>
        </w:rPr>
        <w:t xml:space="preserve">واجه </w:t>
      </w:r>
      <w:r w:rsidR="00737F2B" w:rsidRPr="00AF2CE2">
        <w:rPr>
          <w:rFonts w:cs="Traditional Arabic" w:hint="cs"/>
          <w:noProof/>
          <w:sz w:val="32"/>
          <w:szCs w:val="32"/>
          <w:rtl/>
          <w:lang w:val="fr-FR" w:eastAsia="fr-FR"/>
        </w:rPr>
        <w:t xml:space="preserve">تحديات كبيرة </w:t>
      </w:r>
      <w:r w:rsidR="001C7ADA" w:rsidRPr="00AF2CE2">
        <w:rPr>
          <w:rFonts w:cs="Traditional Arabic" w:hint="cs"/>
          <w:noProof/>
          <w:sz w:val="32"/>
          <w:szCs w:val="32"/>
          <w:rtl/>
          <w:lang w:val="fr-FR" w:eastAsia="fr-FR"/>
        </w:rPr>
        <w:t>تحول دون تفعيل تطبيقاتها، فممارسة الأساليب الحديثة في القيادة تحول العلاقة من مباشرة إلى غير مباشرة ومن تقليدية إلى إلكترونية، وهذا مايتطلب في المقابل تحولا في الأساليب القيادية والإعتماد على التقنيات الرقمية</w:t>
      </w:r>
      <w:r w:rsidR="00737F2B" w:rsidRPr="00AF2CE2">
        <w:rPr>
          <w:rFonts w:cs="Traditional Arabic" w:hint="cs"/>
          <w:noProof/>
          <w:sz w:val="32"/>
          <w:szCs w:val="32"/>
          <w:rtl/>
          <w:lang w:val="fr-FR" w:eastAsia="fr-FR"/>
        </w:rPr>
        <w:t xml:space="preserve"> </w:t>
      </w:r>
      <w:r w:rsidR="001C7ADA" w:rsidRPr="00AF2CE2">
        <w:rPr>
          <w:rFonts w:cs="Traditional Arabic" w:hint="cs"/>
          <w:noProof/>
          <w:sz w:val="32"/>
          <w:szCs w:val="32"/>
          <w:rtl/>
          <w:lang w:val="fr-FR" w:eastAsia="fr-FR"/>
        </w:rPr>
        <w:t>في المؤسسات</w:t>
      </w:r>
      <w:r w:rsidR="001F7668" w:rsidRPr="00EF18F2">
        <w:rPr>
          <w:rFonts w:cs="Traditional Arabic" w:hint="cs"/>
          <w:noProof/>
          <w:color w:val="000000" w:themeColor="text1"/>
          <w:sz w:val="32"/>
          <w:szCs w:val="32"/>
          <w:rtl/>
          <w:lang w:val="fr-FR" w:eastAsia="fr-FR"/>
        </w:rPr>
        <w:t xml:space="preserve">، ومن أبرز التحديات التي تواجه القادة اليوم ما يلي: </w:t>
      </w:r>
    </w:p>
    <w:p w14:paraId="06A7881C" w14:textId="45FCF352" w:rsidR="006D7B34" w:rsidRPr="00A841D3" w:rsidRDefault="003A0B77" w:rsidP="00C33DA3">
      <w:pPr>
        <w:pStyle w:val="Paragraphedeliste"/>
        <w:numPr>
          <w:ilvl w:val="0"/>
          <w:numId w:val="1"/>
        </w:numPr>
        <w:tabs>
          <w:tab w:val="left" w:pos="566"/>
          <w:tab w:val="left" w:pos="991"/>
        </w:tabs>
        <w:jc w:val="both"/>
        <w:rPr>
          <w:rFonts w:cs="Traditional Arabic"/>
          <w:noProof/>
          <w:sz w:val="32"/>
          <w:szCs w:val="32"/>
          <w:lang w:val="fr-FR" w:eastAsia="fr-FR"/>
        </w:rPr>
      </w:pPr>
      <w:r w:rsidRPr="00A841D3">
        <w:rPr>
          <w:rFonts w:cs="Traditional Arabic" w:hint="cs"/>
          <w:b/>
          <w:bCs/>
          <w:noProof/>
          <w:sz w:val="32"/>
          <w:szCs w:val="32"/>
          <w:rtl/>
          <w:lang w:val="fr-FR" w:eastAsia="fr-FR"/>
        </w:rPr>
        <w:t>تحديات إدارية وتنظيمية</w:t>
      </w:r>
      <w:r w:rsidRPr="00A841D3">
        <w:rPr>
          <w:rFonts w:cs="Traditional Arabic" w:hint="cs"/>
          <w:noProof/>
          <w:sz w:val="32"/>
          <w:szCs w:val="32"/>
          <w:rtl/>
          <w:lang w:val="fr-FR" w:eastAsia="fr-FR"/>
        </w:rPr>
        <w:t>: وتتمثل في النقاط التالية:</w:t>
      </w:r>
    </w:p>
    <w:p w14:paraId="3B0D490C" w14:textId="42E8B55F" w:rsidR="003A0B77" w:rsidRPr="00A841D3" w:rsidRDefault="003A0B77" w:rsidP="003A0B77">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غياب رؤية رقمية واضحة  للمؤسسة، وتبني معظم المؤسسات للأساليب التقليدية التي لاتتماشى مع متطلبات الإدارة الرقمية.</w:t>
      </w:r>
    </w:p>
    <w:p w14:paraId="3A1D5FE7" w14:textId="7BAD0F36" w:rsidR="003A0B77" w:rsidRPr="00A841D3" w:rsidRDefault="003A0B77" w:rsidP="003A0B77">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ضعف ثقافة الإبتكار والتعلم المستمر.</w:t>
      </w:r>
    </w:p>
    <w:p w14:paraId="2D723031" w14:textId="181D17E9" w:rsidR="003A0B77" w:rsidRPr="00A841D3" w:rsidRDefault="003A0B77" w:rsidP="003A0B77">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صعوبة إعادة هيكلة العمليات لتتناسب والتحول الرقمي، فبالرغم من أن معظم المؤسسات أعادت هيكلة نفسها بطرق مبتكرة لتتناسب مع التطورات في البيئة الرقمية</w:t>
      </w:r>
      <w:r w:rsidR="00D4014D">
        <w:rPr>
          <w:rFonts w:cs="Traditional Arabic" w:hint="cs"/>
          <w:noProof/>
          <w:sz w:val="32"/>
          <w:szCs w:val="32"/>
          <w:rtl/>
          <w:lang w:val="fr-FR" w:eastAsia="fr-FR"/>
        </w:rPr>
        <w:t xml:space="preserve"> إلا أ</w:t>
      </w:r>
      <w:r w:rsidRPr="00A841D3">
        <w:rPr>
          <w:rFonts w:cs="Traditional Arabic" w:hint="cs"/>
          <w:noProof/>
          <w:sz w:val="32"/>
          <w:szCs w:val="32"/>
          <w:rtl/>
          <w:lang w:val="fr-FR" w:eastAsia="fr-FR"/>
        </w:rPr>
        <w:t>ن أغلبيتها مازالت تعتمد الهياكل الهرمية التقليدية في العمل.</w:t>
      </w:r>
    </w:p>
    <w:p w14:paraId="76F13DB1" w14:textId="71D78962" w:rsidR="00737F2B" w:rsidRPr="00A841D3" w:rsidRDefault="00737F2B" w:rsidP="00C33DA3">
      <w:pPr>
        <w:pStyle w:val="Paragraphedeliste"/>
        <w:numPr>
          <w:ilvl w:val="0"/>
          <w:numId w:val="1"/>
        </w:numPr>
        <w:tabs>
          <w:tab w:val="left" w:pos="566"/>
          <w:tab w:val="left" w:pos="991"/>
        </w:tabs>
        <w:jc w:val="both"/>
        <w:rPr>
          <w:rFonts w:cs="Traditional Arabic"/>
          <w:b/>
          <w:bCs/>
          <w:noProof/>
          <w:sz w:val="32"/>
          <w:szCs w:val="32"/>
          <w:lang w:val="fr-FR" w:eastAsia="fr-FR"/>
        </w:rPr>
      </w:pPr>
      <w:r w:rsidRPr="00A841D3">
        <w:rPr>
          <w:rFonts w:cs="Traditional Arabic" w:hint="cs"/>
          <w:b/>
          <w:bCs/>
          <w:noProof/>
          <w:sz w:val="32"/>
          <w:szCs w:val="32"/>
          <w:rtl/>
          <w:lang w:val="fr-FR" w:eastAsia="fr-FR"/>
        </w:rPr>
        <w:t xml:space="preserve">تحديات تقنية: </w:t>
      </w:r>
    </w:p>
    <w:p w14:paraId="644847DE" w14:textId="5FF2B055" w:rsidR="00737F2B" w:rsidRPr="00A841D3" w:rsidRDefault="00737F2B" w:rsidP="00737F2B">
      <w:pPr>
        <w:tabs>
          <w:tab w:val="left" w:pos="566"/>
          <w:tab w:val="left" w:pos="991"/>
        </w:tabs>
        <w:jc w:val="both"/>
        <w:rPr>
          <w:rFonts w:cs="Traditional Arabic"/>
          <w:b/>
          <w:bCs/>
          <w:noProof/>
          <w:sz w:val="32"/>
          <w:szCs w:val="32"/>
          <w:rtl/>
          <w:lang w:val="fr-FR" w:eastAsia="fr-FR"/>
        </w:rPr>
      </w:pPr>
      <w:r w:rsidRPr="00A841D3">
        <w:rPr>
          <w:rFonts w:cs="Traditional Arabic" w:hint="cs"/>
          <w:noProof/>
          <w:sz w:val="32"/>
          <w:szCs w:val="32"/>
          <w:rtl/>
          <w:lang w:val="fr-FR" w:eastAsia="fr-FR"/>
        </w:rPr>
        <w:t>- ضعف البنية التحتية لشبكات الاتصال في كثير من المناطق</w:t>
      </w:r>
      <w:r w:rsidRPr="00A841D3">
        <w:rPr>
          <w:rFonts w:cs="Traditional Arabic" w:hint="cs"/>
          <w:b/>
          <w:bCs/>
          <w:noProof/>
          <w:sz w:val="32"/>
          <w:szCs w:val="32"/>
          <w:rtl/>
          <w:lang w:val="fr-FR" w:eastAsia="fr-FR"/>
        </w:rPr>
        <w:t>.</w:t>
      </w:r>
    </w:p>
    <w:p w14:paraId="16CA0A1D" w14:textId="139B36D8" w:rsidR="00737F2B" w:rsidRPr="00A841D3" w:rsidRDefault="00737F2B" w:rsidP="00737F2B">
      <w:pPr>
        <w:tabs>
          <w:tab w:val="left" w:pos="566"/>
          <w:tab w:val="left" w:pos="991"/>
        </w:tabs>
        <w:jc w:val="both"/>
        <w:rPr>
          <w:rFonts w:cs="Traditional Arabic"/>
          <w:noProof/>
          <w:sz w:val="32"/>
          <w:szCs w:val="32"/>
          <w:rtl/>
          <w:lang w:val="fr-FR" w:eastAsia="fr-FR"/>
        </w:rPr>
      </w:pPr>
      <w:r w:rsidRPr="00D4014D">
        <w:rPr>
          <w:rFonts w:cs="Traditional Arabic" w:hint="cs"/>
          <w:noProof/>
          <w:sz w:val="32"/>
          <w:szCs w:val="32"/>
          <w:rtl/>
          <w:lang w:val="fr-FR" w:eastAsia="fr-FR"/>
        </w:rPr>
        <w:t>-</w:t>
      </w:r>
      <w:r w:rsidRPr="00A841D3">
        <w:rPr>
          <w:rFonts w:cs="Traditional Arabic" w:hint="cs"/>
          <w:b/>
          <w:bCs/>
          <w:noProof/>
          <w:sz w:val="32"/>
          <w:szCs w:val="32"/>
          <w:rtl/>
          <w:lang w:val="fr-FR" w:eastAsia="fr-FR"/>
        </w:rPr>
        <w:t xml:space="preserve"> </w:t>
      </w:r>
      <w:r w:rsidRPr="00A841D3">
        <w:rPr>
          <w:rFonts w:cs="Traditional Arabic" w:hint="cs"/>
          <w:noProof/>
          <w:sz w:val="32"/>
          <w:szCs w:val="32"/>
          <w:rtl/>
          <w:lang w:val="fr-FR" w:eastAsia="fr-FR"/>
        </w:rPr>
        <w:t>صعوبة مواكبة التطورات السريعة في التكنولوجيا خاصة في البلدان النامية.</w:t>
      </w:r>
    </w:p>
    <w:p w14:paraId="7C6396C0" w14:textId="36131490" w:rsidR="00737F2B" w:rsidRPr="00A841D3" w:rsidRDefault="00737F2B" w:rsidP="00737F2B">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ضعف الثقة بحماية وسرية المعلومات</w:t>
      </w:r>
      <w:r w:rsidR="00856D7A" w:rsidRPr="00A841D3">
        <w:rPr>
          <w:rFonts w:cs="Traditional Arabic" w:hint="cs"/>
          <w:noProof/>
          <w:sz w:val="32"/>
          <w:szCs w:val="32"/>
          <w:rtl/>
          <w:lang w:val="fr-FR" w:eastAsia="fr-FR"/>
        </w:rPr>
        <w:t>.</w:t>
      </w:r>
    </w:p>
    <w:p w14:paraId="15089DC6" w14:textId="1EE29982" w:rsidR="00856D7A" w:rsidRPr="00A841D3" w:rsidRDefault="00856D7A" w:rsidP="00C33DA3">
      <w:pPr>
        <w:pStyle w:val="Paragraphedeliste"/>
        <w:numPr>
          <w:ilvl w:val="0"/>
          <w:numId w:val="1"/>
        </w:numPr>
        <w:tabs>
          <w:tab w:val="left" w:pos="566"/>
          <w:tab w:val="left" w:pos="991"/>
        </w:tabs>
        <w:jc w:val="both"/>
        <w:rPr>
          <w:rFonts w:cs="Traditional Arabic"/>
          <w:b/>
          <w:bCs/>
          <w:noProof/>
          <w:sz w:val="32"/>
          <w:szCs w:val="32"/>
          <w:lang w:val="fr-FR" w:eastAsia="fr-FR"/>
        </w:rPr>
      </w:pPr>
      <w:r w:rsidRPr="00A841D3">
        <w:rPr>
          <w:rFonts w:cs="Traditional Arabic" w:hint="cs"/>
          <w:b/>
          <w:bCs/>
          <w:noProof/>
          <w:sz w:val="32"/>
          <w:szCs w:val="32"/>
          <w:rtl/>
          <w:lang w:val="fr-FR" w:eastAsia="fr-FR"/>
        </w:rPr>
        <w:t xml:space="preserve">تحديات بشرية: </w:t>
      </w:r>
    </w:p>
    <w:p w14:paraId="50BA873A" w14:textId="6AE3D11B" w:rsidR="00856D7A" w:rsidRPr="00A841D3" w:rsidRDefault="00856D7A" w:rsidP="00856D7A">
      <w:pPr>
        <w:tabs>
          <w:tab w:val="left" w:pos="566"/>
          <w:tab w:val="left" w:pos="991"/>
        </w:tabs>
        <w:jc w:val="both"/>
        <w:rPr>
          <w:rFonts w:cs="Traditional Arabic"/>
          <w:noProof/>
          <w:sz w:val="32"/>
          <w:szCs w:val="32"/>
          <w:rtl/>
          <w:lang w:val="fr-FR" w:eastAsia="fr-FR" w:bidi="ar-DZ"/>
        </w:rPr>
      </w:pPr>
      <w:r w:rsidRPr="00A841D3">
        <w:rPr>
          <w:rFonts w:cs="Traditional Arabic" w:hint="cs"/>
          <w:noProof/>
          <w:sz w:val="32"/>
          <w:szCs w:val="32"/>
          <w:rtl/>
          <w:lang w:val="fr-FR" w:eastAsia="fr-FR"/>
        </w:rPr>
        <w:t>-</w:t>
      </w:r>
      <w:r w:rsidR="00322E93" w:rsidRPr="00A841D3">
        <w:rPr>
          <w:rFonts w:cs="Traditional Arabic" w:hint="cs"/>
          <w:noProof/>
          <w:sz w:val="32"/>
          <w:szCs w:val="32"/>
          <w:rtl/>
          <w:lang w:val="fr-FR" w:eastAsia="fr-FR"/>
        </w:rPr>
        <w:t xml:space="preserve"> مقاومة التغيير من طرف الموظفين</w:t>
      </w:r>
      <w:r w:rsidR="00D4014D">
        <w:rPr>
          <w:rFonts w:cs="Traditional Arabic" w:hint="cs"/>
          <w:noProof/>
          <w:sz w:val="32"/>
          <w:szCs w:val="32"/>
          <w:rtl/>
          <w:lang w:val="fr-FR" w:eastAsia="fr-FR" w:bidi="ar-DZ"/>
        </w:rPr>
        <w:t>: حيث يع</w:t>
      </w:r>
      <w:r w:rsidR="00322E93" w:rsidRPr="00A841D3">
        <w:rPr>
          <w:rFonts w:cs="Traditional Arabic" w:hint="cs"/>
          <w:noProof/>
          <w:sz w:val="32"/>
          <w:szCs w:val="32"/>
          <w:rtl/>
          <w:lang w:val="fr-FR" w:eastAsia="fr-FR" w:bidi="ar-DZ"/>
        </w:rPr>
        <w:t>د الخوف من التغي</w:t>
      </w:r>
      <w:r w:rsidR="00207F8E">
        <w:rPr>
          <w:rFonts w:cs="Traditional Arabic" w:hint="cs"/>
          <w:noProof/>
          <w:sz w:val="32"/>
          <w:szCs w:val="32"/>
          <w:rtl/>
          <w:lang w:val="fr-FR" w:eastAsia="fr-FR" w:bidi="ar-DZ"/>
        </w:rPr>
        <w:t xml:space="preserve">ير أحد أبرز التحديات التي تواجه </w:t>
      </w:r>
      <w:r w:rsidR="00322E93" w:rsidRPr="00A841D3">
        <w:rPr>
          <w:rFonts w:cs="Traditional Arabic" w:hint="cs"/>
          <w:noProof/>
          <w:sz w:val="32"/>
          <w:szCs w:val="32"/>
          <w:rtl/>
          <w:lang w:val="fr-FR" w:eastAsia="fr-FR" w:bidi="ar-DZ"/>
        </w:rPr>
        <w:t xml:space="preserve">المؤسسات خلال عملية التحول الرقمي، فكثير من الموظفين يعارضون التكنولوجيا الجديدة خوفا من فقدان وظائفهم، </w:t>
      </w:r>
      <w:r w:rsidR="00631BC6" w:rsidRPr="00A841D3">
        <w:rPr>
          <w:rFonts w:cs="Traditional Arabic" w:hint="cs"/>
          <w:noProof/>
          <w:sz w:val="32"/>
          <w:szCs w:val="32"/>
          <w:rtl/>
          <w:lang w:val="fr-FR" w:eastAsia="fr-FR" w:bidi="ar-DZ"/>
        </w:rPr>
        <w:t>أو صعوبة التكيف مع الأدوات الرقمي</w:t>
      </w:r>
      <w:r w:rsidR="00322E93" w:rsidRPr="00A841D3">
        <w:rPr>
          <w:rFonts w:cs="Traditional Arabic" w:hint="cs"/>
          <w:noProof/>
          <w:sz w:val="32"/>
          <w:szCs w:val="32"/>
          <w:rtl/>
          <w:lang w:val="fr-FR" w:eastAsia="fr-FR" w:bidi="ar-DZ"/>
        </w:rPr>
        <w:t>ة.</w:t>
      </w:r>
    </w:p>
    <w:p w14:paraId="3E7AD488" w14:textId="7EAA7433" w:rsidR="00856D7A" w:rsidRPr="00A841D3" w:rsidRDefault="00856D7A" w:rsidP="00D4014D">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صعوبة توافر ال</w:t>
      </w:r>
      <w:r w:rsidR="00D4014D">
        <w:rPr>
          <w:rFonts w:cs="Traditional Arabic" w:hint="cs"/>
          <w:noProof/>
          <w:sz w:val="32"/>
          <w:szCs w:val="32"/>
          <w:rtl/>
          <w:lang w:val="fr-FR" w:eastAsia="fr-FR"/>
        </w:rPr>
        <w:t>كف</w:t>
      </w:r>
      <w:r w:rsidRPr="00A841D3">
        <w:rPr>
          <w:rFonts w:cs="Traditional Arabic" w:hint="cs"/>
          <w:noProof/>
          <w:sz w:val="32"/>
          <w:szCs w:val="32"/>
          <w:rtl/>
          <w:lang w:val="fr-FR" w:eastAsia="fr-FR"/>
        </w:rPr>
        <w:t>ا</w:t>
      </w:r>
      <w:r w:rsidR="00D4014D">
        <w:rPr>
          <w:rFonts w:cs="Traditional Arabic" w:hint="cs"/>
          <w:noProof/>
          <w:sz w:val="32"/>
          <w:szCs w:val="32"/>
          <w:rtl/>
          <w:lang w:val="fr-FR" w:eastAsia="fr-FR"/>
        </w:rPr>
        <w:t xml:space="preserve">ءات </w:t>
      </w:r>
      <w:r w:rsidRPr="00A841D3">
        <w:rPr>
          <w:rFonts w:cs="Traditional Arabic" w:hint="cs"/>
          <w:noProof/>
          <w:sz w:val="32"/>
          <w:szCs w:val="32"/>
          <w:rtl/>
          <w:lang w:val="fr-FR" w:eastAsia="fr-FR"/>
        </w:rPr>
        <w:t>ا</w:t>
      </w:r>
      <w:r w:rsidR="006E5324" w:rsidRPr="00A841D3">
        <w:rPr>
          <w:rFonts w:cs="Traditional Arabic" w:hint="cs"/>
          <w:noProof/>
          <w:sz w:val="32"/>
          <w:szCs w:val="32"/>
          <w:rtl/>
          <w:lang w:val="fr-FR" w:eastAsia="fr-FR"/>
        </w:rPr>
        <w:t>لتقنية لدى القيادات من ح</w:t>
      </w:r>
      <w:r w:rsidRPr="00A841D3">
        <w:rPr>
          <w:rFonts w:cs="Traditional Arabic" w:hint="cs"/>
          <w:noProof/>
          <w:sz w:val="32"/>
          <w:szCs w:val="32"/>
          <w:rtl/>
          <w:lang w:val="fr-FR" w:eastAsia="fr-FR"/>
        </w:rPr>
        <w:t>يث حجم المعارف والمهارات وال</w:t>
      </w:r>
      <w:r w:rsidR="00D4014D">
        <w:rPr>
          <w:rFonts w:cs="Traditional Arabic" w:hint="cs"/>
          <w:noProof/>
          <w:sz w:val="32"/>
          <w:szCs w:val="32"/>
          <w:rtl/>
          <w:lang w:val="fr-FR" w:eastAsia="fr-FR"/>
        </w:rPr>
        <w:t>قدرات</w:t>
      </w:r>
      <w:r w:rsidRPr="00A841D3">
        <w:rPr>
          <w:rFonts w:cs="Traditional Arabic" w:hint="cs"/>
          <w:noProof/>
          <w:sz w:val="32"/>
          <w:szCs w:val="32"/>
          <w:rtl/>
          <w:lang w:val="fr-FR" w:eastAsia="fr-FR"/>
        </w:rPr>
        <w:t xml:space="preserve"> لدمج تقنيات ال</w:t>
      </w:r>
      <w:r w:rsidR="00D4014D">
        <w:rPr>
          <w:rFonts w:cs="Traditional Arabic" w:hint="cs"/>
          <w:noProof/>
          <w:sz w:val="32"/>
          <w:szCs w:val="32"/>
          <w:rtl/>
          <w:lang w:val="fr-FR" w:eastAsia="fr-FR"/>
        </w:rPr>
        <w:t>ا</w:t>
      </w:r>
      <w:r w:rsidRPr="00A841D3">
        <w:rPr>
          <w:rFonts w:cs="Traditional Arabic" w:hint="cs"/>
          <w:noProof/>
          <w:sz w:val="32"/>
          <w:szCs w:val="32"/>
          <w:rtl/>
          <w:lang w:val="fr-FR" w:eastAsia="fr-FR"/>
        </w:rPr>
        <w:t xml:space="preserve">تصالات </w:t>
      </w:r>
      <w:r w:rsidR="006E5324" w:rsidRPr="00A841D3">
        <w:rPr>
          <w:rFonts w:cs="Traditional Arabic" w:hint="cs"/>
          <w:noProof/>
          <w:sz w:val="32"/>
          <w:szCs w:val="32"/>
          <w:rtl/>
          <w:lang w:val="fr-FR" w:eastAsia="fr-FR"/>
        </w:rPr>
        <w:t>والمعلومات في مختلف بيئات العمل، حيث إن</w:t>
      </w:r>
      <w:r w:rsidR="00D4014D">
        <w:rPr>
          <w:rFonts w:cs="Traditional Arabic" w:hint="cs"/>
          <w:noProof/>
          <w:sz w:val="32"/>
          <w:szCs w:val="32"/>
          <w:rtl/>
          <w:lang w:val="fr-FR" w:eastAsia="fr-FR"/>
        </w:rPr>
        <w:t xml:space="preserve"> التجدد </w:t>
      </w:r>
      <w:r w:rsidR="00D4014D">
        <w:rPr>
          <w:rFonts w:cs="Traditional Arabic" w:hint="cs"/>
          <w:noProof/>
          <w:sz w:val="32"/>
          <w:szCs w:val="32"/>
          <w:rtl/>
          <w:lang w:val="fr-FR" w:eastAsia="fr-FR"/>
        </w:rPr>
        <w:lastRenderedPageBreak/>
        <w:t>المعرفي وتراكم المعلومات</w:t>
      </w:r>
      <w:r w:rsidR="006E5324" w:rsidRPr="00A841D3">
        <w:rPr>
          <w:rFonts w:cs="Traditional Arabic" w:hint="cs"/>
          <w:noProof/>
          <w:sz w:val="32"/>
          <w:szCs w:val="32"/>
          <w:rtl/>
          <w:lang w:val="fr-FR" w:eastAsia="fr-FR"/>
        </w:rPr>
        <w:t xml:space="preserve"> يعد من أهم التحديات التي تواجه القيادة الرقمية مما يحتم على القادة مواكبة التوسع المعرفي الذي تشهده كافة جوانب المعرفة والمسارعة في تبني الأساليب الحديثة في العمل وفقا للتطورات التقنية المتسارعة.</w:t>
      </w:r>
    </w:p>
    <w:p w14:paraId="185D2349" w14:textId="02B57486" w:rsidR="006E5324" w:rsidRPr="00A841D3" w:rsidRDefault="006E5324" w:rsidP="00856D7A">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قلة البرامج التدريبية</w:t>
      </w:r>
      <w:r w:rsidR="00D371CD" w:rsidRPr="00A841D3">
        <w:rPr>
          <w:rFonts w:cs="Traditional Arabic" w:hint="cs"/>
          <w:noProof/>
          <w:sz w:val="32"/>
          <w:szCs w:val="32"/>
          <w:rtl/>
          <w:lang w:val="fr-FR" w:eastAsia="fr-FR"/>
        </w:rPr>
        <w:t xml:space="preserve"> </w:t>
      </w:r>
      <w:r w:rsidRPr="00A841D3">
        <w:rPr>
          <w:rFonts w:cs="Traditional Arabic" w:hint="cs"/>
          <w:noProof/>
          <w:sz w:val="32"/>
          <w:szCs w:val="32"/>
          <w:rtl/>
          <w:lang w:val="fr-FR" w:eastAsia="fr-FR"/>
        </w:rPr>
        <w:t>في مجال التقنية الرقمية.</w:t>
      </w:r>
    </w:p>
    <w:p w14:paraId="266D6B39" w14:textId="20FDD141" w:rsidR="007E0ACE" w:rsidRPr="00E4724C" w:rsidRDefault="007E0ACE" w:rsidP="00C33DA3">
      <w:pPr>
        <w:pStyle w:val="Paragraphedeliste"/>
        <w:numPr>
          <w:ilvl w:val="0"/>
          <w:numId w:val="1"/>
        </w:numPr>
        <w:tabs>
          <w:tab w:val="left" w:pos="566"/>
          <w:tab w:val="left" w:pos="991"/>
        </w:tabs>
        <w:jc w:val="both"/>
        <w:rPr>
          <w:rFonts w:cs="Traditional Arabic"/>
          <w:noProof/>
          <w:sz w:val="32"/>
          <w:szCs w:val="32"/>
          <w:lang w:val="fr-FR" w:eastAsia="fr-FR"/>
        </w:rPr>
      </w:pPr>
      <w:r w:rsidRPr="00A841D3">
        <w:rPr>
          <w:rFonts w:cs="Traditional Arabic" w:hint="cs"/>
          <w:b/>
          <w:bCs/>
          <w:noProof/>
          <w:sz w:val="32"/>
          <w:szCs w:val="32"/>
          <w:rtl/>
          <w:lang w:val="fr-FR" w:eastAsia="fr-FR"/>
        </w:rPr>
        <w:t>تحديات مالية:</w:t>
      </w:r>
      <w:r w:rsidR="00E4724C">
        <w:rPr>
          <w:rFonts w:cs="Traditional Arabic" w:hint="cs"/>
          <w:b/>
          <w:bCs/>
          <w:noProof/>
          <w:sz w:val="32"/>
          <w:szCs w:val="32"/>
          <w:rtl/>
          <w:lang w:val="fr-FR" w:eastAsia="fr-FR"/>
        </w:rPr>
        <w:t xml:space="preserve"> </w:t>
      </w:r>
      <w:r w:rsidR="00E4724C" w:rsidRPr="00E4724C">
        <w:rPr>
          <w:rFonts w:cs="Traditional Arabic" w:hint="cs"/>
          <w:noProof/>
          <w:sz w:val="32"/>
          <w:szCs w:val="32"/>
          <w:rtl/>
          <w:lang w:val="fr-FR" w:eastAsia="fr-FR"/>
        </w:rPr>
        <w:t>تتمثل فيما يلي:</w:t>
      </w:r>
      <w:r w:rsidR="001E1172" w:rsidRPr="00E4724C">
        <w:rPr>
          <w:rStyle w:val="Appeldenotedefin"/>
          <w:rFonts w:cs="Traditional Arabic"/>
          <w:noProof/>
          <w:sz w:val="32"/>
          <w:szCs w:val="32"/>
          <w:rtl/>
          <w:lang w:val="fr-FR" w:eastAsia="fr-FR"/>
        </w:rPr>
        <w:endnoteReference w:id="16"/>
      </w:r>
    </w:p>
    <w:p w14:paraId="43CDBFBE" w14:textId="10DE869E" w:rsidR="007E0ACE" w:rsidRPr="00A841D3" w:rsidRDefault="007E0ACE" w:rsidP="007E0ACE">
      <w:pPr>
        <w:tabs>
          <w:tab w:val="left" w:pos="566"/>
          <w:tab w:val="left" w:pos="991"/>
        </w:tabs>
        <w:jc w:val="both"/>
        <w:rPr>
          <w:rFonts w:cs="Traditional Arabic"/>
          <w:noProof/>
          <w:sz w:val="32"/>
          <w:szCs w:val="32"/>
          <w:rtl/>
          <w:lang w:val="fr-FR" w:eastAsia="fr-FR"/>
        </w:rPr>
      </w:pPr>
      <w:r w:rsidRPr="00A841D3">
        <w:rPr>
          <w:rFonts w:cs="Traditional Arabic" w:hint="cs"/>
          <w:noProof/>
          <w:sz w:val="32"/>
          <w:szCs w:val="32"/>
          <w:rtl/>
          <w:lang w:val="fr-FR" w:eastAsia="fr-FR"/>
        </w:rPr>
        <w:t>- قلة الموارد المالية للبنية التحتية اللازمة لتطبيق الإدارة الرقمية.</w:t>
      </w:r>
    </w:p>
    <w:p w14:paraId="36795F0B" w14:textId="77777777" w:rsidR="001C7E4A" w:rsidRPr="00A841D3" w:rsidRDefault="007E0ACE" w:rsidP="001C7E4A">
      <w:pPr>
        <w:tabs>
          <w:tab w:val="left" w:pos="566"/>
          <w:tab w:val="left" w:pos="991"/>
        </w:tabs>
        <w:jc w:val="both"/>
        <w:rPr>
          <w:rFonts w:cs="Traditional Arabic"/>
          <w:b/>
          <w:bCs/>
          <w:noProof/>
          <w:sz w:val="32"/>
          <w:szCs w:val="32"/>
          <w:rtl/>
          <w:lang w:val="fr-FR" w:eastAsia="fr-FR"/>
        </w:rPr>
      </w:pPr>
      <w:r w:rsidRPr="00A841D3">
        <w:rPr>
          <w:rFonts w:cs="Traditional Arabic" w:hint="cs"/>
          <w:noProof/>
          <w:sz w:val="32"/>
          <w:szCs w:val="32"/>
          <w:rtl/>
          <w:lang w:val="fr-FR" w:eastAsia="fr-FR"/>
        </w:rPr>
        <w:t>-</w:t>
      </w:r>
      <w:r w:rsidRPr="00A841D3">
        <w:rPr>
          <w:rFonts w:cs="Traditional Arabic" w:hint="cs"/>
          <w:b/>
          <w:bCs/>
          <w:noProof/>
          <w:sz w:val="32"/>
          <w:szCs w:val="32"/>
          <w:rtl/>
          <w:lang w:val="fr-FR" w:eastAsia="fr-FR"/>
        </w:rPr>
        <w:t xml:space="preserve"> </w:t>
      </w:r>
      <w:r w:rsidR="00BB3617" w:rsidRPr="00A841D3">
        <w:rPr>
          <w:rFonts w:cs="Traditional Arabic" w:hint="cs"/>
          <w:noProof/>
          <w:sz w:val="32"/>
          <w:szCs w:val="32"/>
          <w:rtl/>
          <w:lang w:val="fr-FR" w:eastAsia="fr-FR"/>
        </w:rPr>
        <w:t>قلة</w:t>
      </w:r>
      <w:r w:rsidRPr="00A841D3">
        <w:rPr>
          <w:rFonts w:cs="Traditional Arabic" w:hint="cs"/>
          <w:noProof/>
          <w:sz w:val="32"/>
          <w:szCs w:val="32"/>
          <w:rtl/>
          <w:lang w:val="fr-FR" w:eastAsia="fr-FR"/>
        </w:rPr>
        <w:t xml:space="preserve"> المخصصات المالية التي تحتاج إليها عمليات التدريب والتأهيل من أجل تطبيق الإدارة الرقمية.</w:t>
      </w:r>
    </w:p>
    <w:p w14:paraId="17EDF32E" w14:textId="6607BA38" w:rsidR="00C71DBF" w:rsidRPr="00A841D3" w:rsidRDefault="005E1F10" w:rsidP="00C33DA3">
      <w:pPr>
        <w:pStyle w:val="Paragraphedeliste"/>
        <w:numPr>
          <w:ilvl w:val="0"/>
          <w:numId w:val="7"/>
        </w:numPr>
        <w:tabs>
          <w:tab w:val="left" w:pos="566"/>
          <w:tab w:val="left" w:pos="991"/>
        </w:tabs>
        <w:jc w:val="both"/>
        <w:rPr>
          <w:rFonts w:cs="Traditional Arabic"/>
          <w:b/>
          <w:bCs/>
          <w:noProof/>
          <w:sz w:val="32"/>
          <w:szCs w:val="32"/>
          <w:rtl/>
          <w:lang w:val="fr-FR" w:eastAsia="fr-FR"/>
        </w:rPr>
      </w:pPr>
      <w:r w:rsidRPr="00A841D3">
        <w:rPr>
          <w:rFonts w:cs="Traditional Arabic" w:hint="cs"/>
          <w:b/>
          <w:bCs/>
          <w:noProof/>
          <w:sz w:val="32"/>
          <w:szCs w:val="32"/>
          <w:rtl/>
          <w:lang w:val="fr-FR" w:eastAsia="fr-FR"/>
        </w:rPr>
        <w:t>استراتيجيات مواجهة ت</w:t>
      </w:r>
      <w:r w:rsidR="00EC69F4" w:rsidRPr="00A841D3">
        <w:rPr>
          <w:rFonts w:cs="Traditional Arabic" w:hint="cs"/>
          <w:b/>
          <w:bCs/>
          <w:noProof/>
          <w:sz w:val="32"/>
          <w:szCs w:val="32"/>
          <w:rtl/>
          <w:lang w:val="fr-FR" w:eastAsia="fr-FR"/>
        </w:rPr>
        <w:t>حديات ممارسة القيادة الرقمية</w:t>
      </w:r>
      <w:r w:rsidR="00C3079B" w:rsidRPr="00A841D3">
        <w:rPr>
          <w:rFonts w:cs="Traditional Arabic" w:hint="cs"/>
          <w:b/>
          <w:bCs/>
          <w:noProof/>
          <w:sz w:val="32"/>
          <w:szCs w:val="32"/>
          <w:rtl/>
          <w:lang w:val="fr-FR" w:eastAsia="fr-FR"/>
        </w:rPr>
        <w:t>:</w:t>
      </w:r>
    </w:p>
    <w:p w14:paraId="63F5BEF6" w14:textId="7F5520F7" w:rsidR="00793BCF" w:rsidRPr="00A841D3" w:rsidRDefault="00793BCF" w:rsidP="00C33DA3">
      <w:pPr>
        <w:pStyle w:val="Paragraphedeliste"/>
        <w:numPr>
          <w:ilvl w:val="0"/>
          <w:numId w:val="1"/>
        </w:numPr>
        <w:tabs>
          <w:tab w:val="left" w:pos="566"/>
          <w:tab w:val="left" w:pos="991"/>
        </w:tabs>
        <w:jc w:val="both"/>
        <w:rPr>
          <w:rFonts w:cs="Traditional Arabic"/>
          <w:b/>
          <w:bCs/>
          <w:noProof/>
          <w:sz w:val="32"/>
          <w:szCs w:val="32"/>
          <w:lang w:val="fr-FR" w:eastAsia="fr-FR"/>
        </w:rPr>
      </w:pPr>
      <w:r w:rsidRPr="00A841D3">
        <w:rPr>
          <w:rFonts w:cs="Traditional Arabic" w:hint="cs"/>
          <w:b/>
          <w:bCs/>
          <w:noProof/>
          <w:sz w:val="32"/>
          <w:szCs w:val="32"/>
          <w:rtl/>
          <w:lang w:val="fr-FR" w:eastAsia="fr-FR"/>
        </w:rPr>
        <w:t>الاستراتيجيات المتبعة لمواجهة التحديات الإدارية والتنظيمية:</w:t>
      </w:r>
    </w:p>
    <w:p w14:paraId="5E742C42" w14:textId="48C16537" w:rsidR="00793BCF" w:rsidRPr="00FE35B8" w:rsidRDefault="00BB3617" w:rsidP="00C33DA3">
      <w:pPr>
        <w:pStyle w:val="Paragraphedeliste"/>
        <w:numPr>
          <w:ilvl w:val="0"/>
          <w:numId w:val="3"/>
        </w:numPr>
        <w:jc w:val="both"/>
        <w:rPr>
          <w:rFonts w:cs="Traditional Arabic"/>
          <w:noProof/>
          <w:sz w:val="32"/>
          <w:szCs w:val="32"/>
          <w:lang w:eastAsia="ar-SA"/>
        </w:rPr>
      </w:pPr>
      <w:r w:rsidRPr="00FE35B8">
        <w:rPr>
          <w:rFonts w:cs="Traditional Arabic" w:hint="cs"/>
          <w:b/>
          <w:bCs/>
          <w:noProof/>
          <w:sz w:val="32"/>
          <w:szCs w:val="32"/>
          <w:rtl/>
          <w:lang w:val="fr-FR" w:eastAsia="fr-FR"/>
        </w:rPr>
        <w:t xml:space="preserve"> </w:t>
      </w:r>
      <w:r w:rsidR="00CD29B9" w:rsidRPr="00FE35B8">
        <w:rPr>
          <w:rFonts w:cs="Traditional Arabic" w:hint="cs"/>
          <w:noProof/>
          <w:sz w:val="32"/>
          <w:szCs w:val="32"/>
          <w:rtl/>
        </w:rPr>
        <w:t>وضع خطة قيادة رقمية مرتبطة بالرؤية الإستراتيجية للمؤسسة بما يتوافق وتحقيق أهدافها.</w:t>
      </w:r>
    </w:p>
    <w:p w14:paraId="31F67063" w14:textId="037B2B00" w:rsidR="00841498" w:rsidRPr="00FE35B8" w:rsidRDefault="00841498" w:rsidP="00C33DA3">
      <w:pPr>
        <w:pStyle w:val="Paragraphedeliste"/>
        <w:numPr>
          <w:ilvl w:val="0"/>
          <w:numId w:val="3"/>
        </w:numPr>
        <w:jc w:val="both"/>
        <w:rPr>
          <w:rFonts w:cs="Traditional Arabic"/>
          <w:noProof/>
          <w:sz w:val="32"/>
          <w:szCs w:val="32"/>
        </w:rPr>
      </w:pPr>
      <w:r w:rsidRPr="00FE35B8">
        <w:rPr>
          <w:rFonts w:cs="Traditional Arabic" w:hint="cs"/>
          <w:noProof/>
          <w:sz w:val="32"/>
          <w:szCs w:val="32"/>
          <w:rtl/>
        </w:rPr>
        <w:t>لا بد من اعتماد نهج متكامل في التحول الرقمي، يربط بين الأنظمة ويشجع على تدفق البيانات بين مختلف الإدارات، كما يجب تشكيل فرق عمل مشتركة من مختلف الإدارات لضمان التعاون وتوحيد الرؤية الرقمية.</w:t>
      </w:r>
      <w:r w:rsidRPr="00A841D3">
        <w:rPr>
          <w:rStyle w:val="Appeldenotedefin"/>
          <w:rFonts w:cs="Traditional Arabic"/>
          <w:noProof/>
          <w:sz w:val="32"/>
          <w:szCs w:val="32"/>
          <w:rtl/>
          <w:lang w:eastAsia="ar-SA"/>
        </w:rPr>
        <w:endnoteReference w:id="17"/>
      </w:r>
      <w:r w:rsidRPr="00FE35B8">
        <w:rPr>
          <w:rFonts w:cs="Traditional Arabic" w:hint="cs"/>
          <w:noProof/>
          <w:sz w:val="32"/>
          <w:szCs w:val="32"/>
          <w:rtl/>
        </w:rPr>
        <w:t xml:space="preserve"> </w:t>
      </w:r>
    </w:p>
    <w:p w14:paraId="6855C43C" w14:textId="21DC9F07" w:rsidR="00841498" w:rsidRPr="00FE35B8" w:rsidRDefault="00F732D3" w:rsidP="00C33DA3">
      <w:pPr>
        <w:pStyle w:val="Paragraphedeliste"/>
        <w:numPr>
          <w:ilvl w:val="0"/>
          <w:numId w:val="3"/>
        </w:numPr>
        <w:jc w:val="both"/>
        <w:rPr>
          <w:rFonts w:cs="Traditional Arabic"/>
          <w:noProof/>
          <w:sz w:val="32"/>
          <w:szCs w:val="32"/>
        </w:rPr>
      </w:pPr>
      <w:r w:rsidRPr="00FE35B8">
        <w:rPr>
          <w:rFonts w:cs="Traditional Arabic" w:hint="cs"/>
          <w:noProof/>
          <w:sz w:val="32"/>
          <w:szCs w:val="32"/>
          <w:rtl/>
        </w:rPr>
        <w:t>يجب على القيادة تعزيز ثقافة الإبتكار من خلال مكافأة الأفكار المبتكرة.</w:t>
      </w:r>
    </w:p>
    <w:p w14:paraId="54955119" w14:textId="22D8C789" w:rsidR="00793BCF" w:rsidRPr="00A841D3" w:rsidRDefault="00793BCF" w:rsidP="00C33DA3">
      <w:pPr>
        <w:pStyle w:val="Paragraphedeliste"/>
        <w:numPr>
          <w:ilvl w:val="0"/>
          <w:numId w:val="1"/>
        </w:numPr>
        <w:tabs>
          <w:tab w:val="left" w:pos="566"/>
          <w:tab w:val="left" w:pos="991"/>
        </w:tabs>
        <w:jc w:val="both"/>
        <w:rPr>
          <w:rFonts w:cs="Traditional Arabic"/>
          <w:b/>
          <w:bCs/>
          <w:noProof/>
          <w:sz w:val="32"/>
          <w:szCs w:val="32"/>
          <w:lang w:val="fr-FR" w:eastAsia="fr-FR"/>
        </w:rPr>
      </w:pPr>
      <w:r w:rsidRPr="00A841D3">
        <w:rPr>
          <w:rFonts w:cs="Traditional Arabic" w:hint="cs"/>
          <w:b/>
          <w:bCs/>
          <w:noProof/>
          <w:sz w:val="32"/>
          <w:szCs w:val="32"/>
          <w:rtl/>
          <w:lang w:val="fr-FR" w:eastAsia="fr-FR"/>
        </w:rPr>
        <w:t>الاستراتيجيات المتبعة لمواجهة التحديات التقنية:</w:t>
      </w:r>
    </w:p>
    <w:p w14:paraId="7B759F27" w14:textId="35B317B5" w:rsidR="00CD29B9" w:rsidRPr="00FE35B8" w:rsidRDefault="00CD29B9" w:rsidP="00C33DA3">
      <w:pPr>
        <w:pStyle w:val="Paragraphedeliste"/>
        <w:numPr>
          <w:ilvl w:val="0"/>
          <w:numId w:val="3"/>
        </w:numPr>
        <w:tabs>
          <w:tab w:val="left" w:pos="566"/>
          <w:tab w:val="left" w:pos="991"/>
        </w:tabs>
        <w:jc w:val="both"/>
        <w:rPr>
          <w:rFonts w:cs="Traditional Arabic"/>
          <w:noProof/>
          <w:sz w:val="32"/>
          <w:szCs w:val="32"/>
          <w:rtl/>
          <w:lang w:val="fr-FR" w:eastAsia="fr-FR" w:bidi="ar-DZ"/>
        </w:rPr>
      </w:pPr>
      <w:r w:rsidRPr="00FE35B8">
        <w:rPr>
          <w:rFonts w:cs="Traditional Arabic" w:hint="cs"/>
          <w:noProof/>
          <w:sz w:val="32"/>
          <w:szCs w:val="32"/>
          <w:rtl/>
          <w:lang w:val="fr-FR" w:eastAsia="fr-FR" w:bidi="ar-DZ"/>
        </w:rPr>
        <w:t>الاستجابة السريعة للتغيرات المفاجئة في السوق أو التكنولوجيا.</w:t>
      </w:r>
    </w:p>
    <w:p w14:paraId="18CF79B8" w14:textId="58D6D1D8" w:rsidR="00CD29B9" w:rsidRPr="00FE35B8" w:rsidRDefault="00CD29B9" w:rsidP="00C33DA3">
      <w:pPr>
        <w:pStyle w:val="Paragraphedeliste"/>
        <w:numPr>
          <w:ilvl w:val="0"/>
          <w:numId w:val="3"/>
        </w:numPr>
        <w:tabs>
          <w:tab w:val="left" w:pos="566"/>
          <w:tab w:val="left" w:pos="991"/>
        </w:tabs>
        <w:jc w:val="both"/>
        <w:rPr>
          <w:rFonts w:cs="Traditional Arabic"/>
          <w:noProof/>
          <w:sz w:val="32"/>
          <w:szCs w:val="32"/>
          <w:lang w:val="fr-FR" w:eastAsia="fr-FR"/>
        </w:rPr>
      </w:pPr>
      <w:r w:rsidRPr="00FE35B8">
        <w:rPr>
          <w:rFonts w:cs="Traditional Arabic" w:hint="cs"/>
          <w:noProof/>
          <w:sz w:val="32"/>
          <w:szCs w:val="32"/>
          <w:rtl/>
          <w:lang w:val="fr-FR" w:eastAsia="fr-FR"/>
        </w:rPr>
        <w:t>اتباع منهج تدريجي لتحديث البنية التحتية، من خلال استبدال الأنظمة القديمة بأخرى حديثة.</w:t>
      </w:r>
    </w:p>
    <w:p w14:paraId="6766A1C7" w14:textId="6C7E49E7" w:rsidR="00CD29B9" w:rsidRPr="00FE35B8" w:rsidRDefault="00DF625D" w:rsidP="00C33DA3">
      <w:pPr>
        <w:pStyle w:val="Paragraphedeliste"/>
        <w:numPr>
          <w:ilvl w:val="0"/>
          <w:numId w:val="3"/>
        </w:numPr>
        <w:tabs>
          <w:tab w:val="left" w:pos="566"/>
          <w:tab w:val="left" w:pos="991"/>
        </w:tabs>
        <w:jc w:val="both"/>
        <w:rPr>
          <w:rFonts w:cs="Traditional Arabic"/>
          <w:noProof/>
          <w:sz w:val="32"/>
          <w:szCs w:val="32"/>
          <w:lang w:val="fr-FR" w:eastAsia="fr-FR"/>
        </w:rPr>
      </w:pPr>
      <w:r w:rsidRPr="00FE35B8">
        <w:rPr>
          <w:rFonts w:cs="Traditional Arabic" w:hint="cs"/>
          <w:noProof/>
          <w:sz w:val="32"/>
          <w:szCs w:val="32"/>
          <w:rtl/>
          <w:lang w:val="fr-FR" w:eastAsia="fr-FR"/>
        </w:rPr>
        <w:t>من الضروري تنفيذ استراتيجيات حماية متقدمة للمعلومات، ويجب أن يكون الأمن السيبراني جزءا لا يتجزأ من استراتيجية التحول الرقمي.</w:t>
      </w:r>
      <w:r w:rsidRPr="00A841D3">
        <w:rPr>
          <w:rStyle w:val="Appeldenotedefin"/>
          <w:rFonts w:cs="Traditional Arabic"/>
          <w:noProof/>
          <w:sz w:val="32"/>
          <w:szCs w:val="32"/>
          <w:rtl/>
          <w:lang w:val="fr-FR" w:eastAsia="fr-FR"/>
        </w:rPr>
        <w:endnoteReference w:id="18"/>
      </w:r>
      <w:r w:rsidRPr="00FE35B8">
        <w:rPr>
          <w:rFonts w:cs="Traditional Arabic" w:hint="cs"/>
          <w:noProof/>
          <w:sz w:val="32"/>
          <w:szCs w:val="32"/>
          <w:rtl/>
          <w:lang w:val="fr-FR" w:eastAsia="fr-FR"/>
        </w:rPr>
        <w:t xml:space="preserve"> </w:t>
      </w:r>
    </w:p>
    <w:p w14:paraId="3AE1498C" w14:textId="77777777" w:rsidR="00902A52" w:rsidRPr="00A841D3" w:rsidRDefault="00902A52" w:rsidP="00902A52">
      <w:pPr>
        <w:pStyle w:val="Paragraphedeliste"/>
        <w:tabs>
          <w:tab w:val="left" w:pos="566"/>
          <w:tab w:val="left" w:pos="991"/>
        </w:tabs>
        <w:ind w:left="926"/>
        <w:jc w:val="both"/>
        <w:rPr>
          <w:rFonts w:cs="Traditional Arabic"/>
          <w:noProof/>
          <w:sz w:val="32"/>
          <w:szCs w:val="32"/>
          <w:lang w:val="fr-FR" w:eastAsia="fr-FR"/>
        </w:rPr>
      </w:pPr>
    </w:p>
    <w:p w14:paraId="74A236A6" w14:textId="27274050" w:rsidR="00BB3617" w:rsidRPr="00A841D3" w:rsidRDefault="00793BCF" w:rsidP="00C33DA3">
      <w:pPr>
        <w:pStyle w:val="Paragraphedeliste"/>
        <w:numPr>
          <w:ilvl w:val="0"/>
          <w:numId w:val="1"/>
        </w:numPr>
        <w:tabs>
          <w:tab w:val="left" w:pos="566"/>
          <w:tab w:val="left" w:pos="991"/>
        </w:tabs>
        <w:jc w:val="both"/>
        <w:rPr>
          <w:rFonts w:cs="Traditional Arabic"/>
          <w:b/>
          <w:bCs/>
          <w:noProof/>
          <w:sz w:val="32"/>
          <w:szCs w:val="32"/>
          <w:lang w:val="fr-FR" w:eastAsia="fr-FR"/>
        </w:rPr>
      </w:pPr>
      <w:r w:rsidRPr="00A841D3">
        <w:rPr>
          <w:rFonts w:cs="Traditional Arabic" w:hint="cs"/>
          <w:b/>
          <w:bCs/>
          <w:noProof/>
          <w:sz w:val="32"/>
          <w:szCs w:val="32"/>
          <w:rtl/>
          <w:lang w:val="fr-FR" w:eastAsia="fr-FR"/>
        </w:rPr>
        <w:lastRenderedPageBreak/>
        <w:t>الاستراتيجيات المتبعة لمواجهة التحديات البشرية:</w:t>
      </w:r>
    </w:p>
    <w:p w14:paraId="3579753B" w14:textId="215B6446" w:rsidR="00BB3617" w:rsidRPr="00FE35B8" w:rsidRDefault="00BB3617" w:rsidP="00C33DA3">
      <w:pPr>
        <w:pStyle w:val="Paragraphedeliste"/>
        <w:numPr>
          <w:ilvl w:val="0"/>
          <w:numId w:val="3"/>
        </w:numPr>
        <w:tabs>
          <w:tab w:val="left" w:pos="566"/>
          <w:tab w:val="left" w:pos="991"/>
        </w:tabs>
        <w:jc w:val="both"/>
        <w:rPr>
          <w:rFonts w:cs="Traditional Arabic"/>
          <w:noProof/>
          <w:sz w:val="32"/>
          <w:szCs w:val="32"/>
          <w:lang w:val="fr-FR" w:eastAsia="fr-FR"/>
        </w:rPr>
      </w:pPr>
      <w:r w:rsidRPr="00FE35B8">
        <w:rPr>
          <w:rFonts w:cs="Traditional Arabic" w:hint="cs"/>
          <w:noProof/>
          <w:sz w:val="32"/>
          <w:szCs w:val="32"/>
          <w:rtl/>
          <w:lang w:val="fr-FR" w:eastAsia="fr-FR"/>
        </w:rPr>
        <w:t>من الضروري ب</w:t>
      </w:r>
      <w:r w:rsidR="00670988" w:rsidRPr="00FE35B8">
        <w:rPr>
          <w:rFonts w:cs="Traditional Arabic" w:hint="cs"/>
          <w:noProof/>
          <w:sz w:val="32"/>
          <w:szCs w:val="32"/>
          <w:rtl/>
          <w:lang w:val="fr-FR" w:eastAsia="fr-FR"/>
        </w:rPr>
        <w:t xml:space="preserve">ناء ثقافة مؤسسية داعمة للتغيير، </w:t>
      </w:r>
      <w:r w:rsidRPr="00FE35B8">
        <w:rPr>
          <w:rFonts w:cs="Traditional Arabic" w:hint="cs"/>
          <w:noProof/>
          <w:sz w:val="32"/>
          <w:szCs w:val="32"/>
          <w:rtl/>
          <w:lang w:val="fr-FR" w:eastAsia="fr-FR"/>
        </w:rPr>
        <w:t>تبدأ من القيادة العليا وتطبق على جميع المستويات في المنظمة.</w:t>
      </w:r>
    </w:p>
    <w:p w14:paraId="30C85035" w14:textId="452915C0" w:rsidR="00BB3617" w:rsidRPr="00FE35B8" w:rsidRDefault="00BB3617" w:rsidP="00C33DA3">
      <w:pPr>
        <w:pStyle w:val="Paragraphedeliste"/>
        <w:numPr>
          <w:ilvl w:val="0"/>
          <w:numId w:val="3"/>
        </w:numPr>
        <w:tabs>
          <w:tab w:val="left" w:pos="566"/>
          <w:tab w:val="left" w:pos="991"/>
        </w:tabs>
        <w:jc w:val="both"/>
        <w:rPr>
          <w:rFonts w:cs="Traditional Arabic"/>
          <w:noProof/>
          <w:sz w:val="32"/>
          <w:szCs w:val="32"/>
          <w:lang w:val="fr-FR" w:eastAsia="fr-FR"/>
        </w:rPr>
      </w:pPr>
      <w:r w:rsidRPr="00FE35B8">
        <w:rPr>
          <w:rFonts w:cs="Traditional Arabic" w:hint="cs"/>
          <w:noProof/>
          <w:sz w:val="32"/>
          <w:szCs w:val="32"/>
          <w:rtl/>
          <w:lang w:val="fr-FR" w:eastAsia="fr-FR"/>
        </w:rPr>
        <w:t xml:space="preserve">توفير </w:t>
      </w:r>
      <w:r w:rsidR="00F732D3" w:rsidRPr="00FE35B8">
        <w:rPr>
          <w:rFonts w:cs="Traditional Arabic" w:hint="cs"/>
          <w:noProof/>
          <w:sz w:val="32"/>
          <w:szCs w:val="32"/>
          <w:rtl/>
          <w:lang w:val="fr-FR" w:eastAsia="fr-FR"/>
        </w:rPr>
        <w:t>برامج تدريبية رقمية متخصصة</w:t>
      </w:r>
      <w:r w:rsidRPr="00FE35B8">
        <w:rPr>
          <w:rFonts w:cs="Traditional Arabic" w:hint="cs"/>
          <w:noProof/>
          <w:sz w:val="32"/>
          <w:szCs w:val="32"/>
          <w:rtl/>
          <w:lang w:val="fr-FR" w:eastAsia="fr-FR"/>
        </w:rPr>
        <w:t xml:space="preserve"> مستمرة للموظفين تشرح فوائد التحول الرقمي وتساعدهم على إكتساب المهارات المطلوبة.</w:t>
      </w:r>
    </w:p>
    <w:p w14:paraId="5F959D01" w14:textId="3794A73E" w:rsidR="00BB3617" w:rsidRPr="00FE35B8" w:rsidRDefault="00CD29B9" w:rsidP="00C33DA3">
      <w:pPr>
        <w:pStyle w:val="Paragraphedeliste"/>
        <w:numPr>
          <w:ilvl w:val="0"/>
          <w:numId w:val="3"/>
        </w:numPr>
        <w:tabs>
          <w:tab w:val="left" w:pos="566"/>
          <w:tab w:val="left" w:pos="991"/>
        </w:tabs>
        <w:jc w:val="both"/>
        <w:rPr>
          <w:rFonts w:cs="Traditional Arabic"/>
          <w:noProof/>
          <w:sz w:val="32"/>
          <w:szCs w:val="32"/>
          <w:lang w:val="fr-FR" w:eastAsia="fr-FR"/>
        </w:rPr>
      </w:pPr>
      <w:r w:rsidRPr="00FE35B8">
        <w:rPr>
          <w:rFonts w:cs="Traditional Arabic" w:hint="cs"/>
          <w:noProof/>
          <w:sz w:val="32"/>
          <w:szCs w:val="32"/>
          <w:rtl/>
          <w:lang w:val="fr-FR" w:eastAsia="fr-FR" w:bidi="ar-DZ"/>
        </w:rPr>
        <w:t>تشجيع الموظفين على تجربة أفكار جديدة ومبتكرة.</w:t>
      </w:r>
    </w:p>
    <w:p w14:paraId="4B4B8E39" w14:textId="77777777" w:rsidR="00670988" w:rsidRDefault="00BB3617" w:rsidP="00C33DA3">
      <w:pPr>
        <w:pStyle w:val="Paragraphedeliste"/>
        <w:numPr>
          <w:ilvl w:val="0"/>
          <w:numId w:val="1"/>
        </w:numPr>
        <w:tabs>
          <w:tab w:val="left" w:pos="566"/>
          <w:tab w:val="left" w:pos="991"/>
        </w:tabs>
        <w:jc w:val="both"/>
        <w:rPr>
          <w:rFonts w:cs="Traditional Arabic"/>
          <w:b/>
          <w:bCs/>
          <w:noProof/>
          <w:sz w:val="32"/>
          <w:szCs w:val="32"/>
          <w:lang w:val="fr-FR" w:eastAsia="fr-FR"/>
        </w:rPr>
      </w:pPr>
      <w:r w:rsidRPr="00A841D3">
        <w:rPr>
          <w:rFonts w:cs="Traditional Arabic" w:hint="cs"/>
          <w:b/>
          <w:bCs/>
          <w:noProof/>
          <w:sz w:val="32"/>
          <w:szCs w:val="32"/>
          <w:rtl/>
          <w:lang w:val="fr-FR" w:eastAsia="fr-FR"/>
        </w:rPr>
        <w:t>الاست</w:t>
      </w:r>
      <w:r w:rsidR="00793BCF" w:rsidRPr="00A841D3">
        <w:rPr>
          <w:rFonts w:cs="Traditional Arabic" w:hint="cs"/>
          <w:b/>
          <w:bCs/>
          <w:noProof/>
          <w:sz w:val="32"/>
          <w:szCs w:val="32"/>
          <w:rtl/>
          <w:lang w:val="fr-FR" w:eastAsia="fr-FR"/>
        </w:rPr>
        <w:t>راتيجيات المتبعة لمواجهة التحديات المالية:</w:t>
      </w:r>
    </w:p>
    <w:p w14:paraId="59E6C950" w14:textId="77777777" w:rsidR="00670988" w:rsidRDefault="00670988" w:rsidP="00670988">
      <w:pPr>
        <w:tabs>
          <w:tab w:val="left" w:pos="566"/>
          <w:tab w:val="left" w:pos="991"/>
        </w:tabs>
        <w:jc w:val="both"/>
        <w:rPr>
          <w:rFonts w:cs="Traditional Arabic"/>
          <w:noProof/>
          <w:sz w:val="32"/>
          <w:szCs w:val="32"/>
          <w:rtl/>
          <w:lang w:val="fr-FR" w:eastAsia="fr-FR"/>
        </w:rPr>
      </w:pPr>
      <w:r>
        <w:rPr>
          <w:rFonts w:cs="Traditional Arabic" w:hint="cs"/>
          <w:b/>
          <w:bCs/>
          <w:noProof/>
          <w:sz w:val="32"/>
          <w:szCs w:val="32"/>
          <w:rtl/>
          <w:lang w:val="fr-FR" w:eastAsia="fr-FR"/>
        </w:rPr>
        <w:t xml:space="preserve">      -</w:t>
      </w:r>
      <w:r w:rsidR="00524A2A" w:rsidRPr="00670988">
        <w:rPr>
          <w:rFonts w:cs="Traditional Arabic" w:hint="cs"/>
          <w:b/>
          <w:bCs/>
          <w:noProof/>
          <w:sz w:val="32"/>
          <w:szCs w:val="32"/>
          <w:rtl/>
          <w:lang w:val="fr-FR" w:eastAsia="fr-FR"/>
        </w:rPr>
        <w:t xml:space="preserve"> </w:t>
      </w:r>
      <w:r w:rsidR="00DF625D" w:rsidRPr="00670988">
        <w:rPr>
          <w:rFonts w:cs="Traditional Arabic" w:hint="cs"/>
          <w:noProof/>
          <w:sz w:val="32"/>
          <w:szCs w:val="32"/>
          <w:rtl/>
          <w:lang w:val="fr-FR" w:eastAsia="fr-FR"/>
        </w:rPr>
        <w:t>التركيز في البداية على المشروعات ذات الأثر الكبير والتكلفة المنخفضة نسبيا</w:t>
      </w:r>
    </w:p>
    <w:p w14:paraId="43C1C906" w14:textId="13D86E0D" w:rsidR="00670988" w:rsidRDefault="00670988" w:rsidP="00670988">
      <w:pPr>
        <w:tabs>
          <w:tab w:val="left" w:pos="566"/>
          <w:tab w:val="left" w:pos="991"/>
        </w:tabs>
        <w:jc w:val="both"/>
        <w:rPr>
          <w:rFonts w:cs="Traditional Arabic"/>
          <w:b/>
          <w:bCs/>
          <w:noProof/>
          <w:sz w:val="32"/>
          <w:szCs w:val="32"/>
          <w:rtl/>
          <w:lang w:val="fr-FR" w:eastAsia="fr-FR"/>
        </w:rPr>
      </w:pPr>
      <w:r>
        <w:rPr>
          <w:rFonts w:cs="Traditional Arabic" w:hint="cs"/>
          <w:noProof/>
          <w:sz w:val="32"/>
          <w:szCs w:val="32"/>
          <w:rtl/>
          <w:lang w:val="fr-FR" w:eastAsia="fr-FR"/>
        </w:rPr>
        <w:t xml:space="preserve">         </w:t>
      </w:r>
      <w:r w:rsidR="00DF625D" w:rsidRPr="00670988">
        <w:rPr>
          <w:rFonts w:cs="Traditional Arabic" w:hint="cs"/>
          <w:noProof/>
          <w:sz w:val="32"/>
          <w:szCs w:val="32"/>
          <w:rtl/>
          <w:lang w:val="fr-FR" w:eastAsia="fr-FR"/>
        </w:rPr>
        <w:t xml:space="preserve"> </w:t>
      </w:r>
      <w:r w:rsidRPr="00670988">
        <w:rPr>
          <w:rFonts w:cs="Traditional Arabic" w:hint="cs"/>
          <w:noProof/>
          <w:sz w:val="32"/>
          <w:szCs w:val="32"/>
          <w:rtl/>
          <w:lang w:val="fr-FR" w:eastAsia="fr-FR"/>
        </w:rPr>
        <w:t>لتحقيق نتائج ملموسة.</w:t>
      </w:r>
      <w:r>
        <w:rPr>
          <w:rFonts w:cs="Traditional Arabic" w:hint="cs"/>
          <w:noProof/>
          <w:sz w:val="32"/>
          <w:szCs w:val="32"/>
          <w:rtl/>
          <w:lang w:val="fr-FR" w:eastAsia="fr-FR"/>
        </w:rPr>
        <w:t xml:space="preserve">             </w:t>
      </w:r>
    </w:p>
    <w:p w14:paraId="02F90968" w14:textId="35827DB4" w:rsidR="001C7E4A" w:rsidRPr="00670988" w:rsidRDefault="00670988" w:rsidP="00670988">
      <w:pPr>
        <w:tabs>
          <w:tab w:val="left" w:pos="566"/>
          <w:tab w:val="left" w:pos="991"/>
        </w:tabs>
        <w:jc w:val="both"/>
        <w:rPr>
          <w:rFonts w:cs="Traditional Arabic"/>
          <w:b/>
          <w:bCs/>
          <w:noProof/>
          <w:sz w:val="32"/>
          <w:szCs w:val="32"/>
          <w:rtl/>
          <w:lang w:val="fr-FR" w:eastAsia="fr-FR"/>
        </w:rPr>
      </w:pPr>
      <w:r>
        <w:rPr>
          <w:rFonts w:cs="Traditional Arabic" w:hint="cs"/>
          <w:b/>
          <w:bCs/>
          <w:noProof/>
          <w:sz w:val="32"/>
          <w:szCs w:val="32"/>
          <w:rtl/>
          <w:lang w:val="fr-FR" w:eastAsia="fr-FR"/>
        </w:rPr>
        <w:t xml:space="preserve">      -</w:t>
      </w:r>
      <w:r w:rsidR="00DF625D" w:rsidRPr="00A841D3">
        <w:rPr>
          <w:rFonts w:cs="Traditional Arabic" w:hint="cs"/>
          <w:noProof/>
          <w:sz w:val="32"/>
          <w:szCs w:val="32"/>
          <w:rtl/>
          <w:lang w:val="fr-FR" w:eastAsia="fr-FR"/>
        </w:rPr>
        <w:t xml:space="preserve"> </w:t>
      </w:r>
      <w:r w:rsidR="00841498" w:rsidRPr="00A841D3">
        <w:rPr>
          <w:rFonts w:cs="Traditional Arabic" w:hint="cs"/>
          <w:noProof/>
          <w:sz w:val="32"/>
          <w:szCs w:val="32"/>
          <w:rtl/>
          <w:lang w:val="fr-FR" w:eastAsia="fr-FR"/>
        </w:rPr>
        <w:t>البحث عن شراكات مع شركات تقنية بغية التقليل من التكاليف.</w:t>
      </w:r>
    </w:p>
    <w:p w14:paraId="46C58D56" w14:textId="67E69FA8" w:rsidR="00EF29A4" w:rsidRPr="00EF29A4" w:rsidRDefault="00E3711A" w:rsidP="00C33DA3">
      <w:pPr>
        <w:pStyle w:val="Paragraphedeliste"/>
        <w:numPr>
          <w:ilvl w:val="0"/>
          <w:numId w:val="7"/>
        </w:numPr>
        <w:tabs>
          <w:tab w:val="left" w:pos="566"/>
          <w:tab w:val="left" w:pos="991"/>
        </w:tabs>
        <w:jc w:val="both"/>
        <w:rPr>
          <w:rFonts w:cs="Traditional Arabic"/>
          <w:b/>
          <w:bCs/>
          <w:noProof/>
          <w:sz w:val="32"/>
          <w:szCs w:val="32"/>
          <w:rtl/>
          <w:lang w:val="fr-FR" w:eastAsia="fr-FR"/>
        </w:rPr>
      </w:pPr>
      <w:r>
        <w:rPr>
          <w:rFonts w:cs="Traditional Arabic" w:hint="cs"/>
          <w:b/>
          <w:bCs/>
          <w:noProof/>
          <w:sz w:val="32"/>
          <w:szCs w:val="32"/>
          <w:rtl/>
          <w:lang w:val="fr-FR" w:eastAsia="fr-FR"/>
        </w:rPr>
        <w:t xml:space="preserve">تجربـة </w:t>
      </w:r>
      <w:r w:rsidR="0065320D" w:rsidRPr="00C816EA">
        <w:rPr>
          <w:rFonts w:cs="Traditional Arabic" w:hint="cs"/>
          <w:b/>
          <w:bCs/>
          <w:noProof/>
          <w:sz w:val="32"/>
          <w:szCs w:val="32"/>
          <w:rtl/>
          <w:lang w:val="fr-FR" w:eastAsia="fr-FR"/>
        </w:rPr>
        <w:t>القيادة الرقمية</w:t>
      </w:r>
      <w:r w:rsidR="0065320D">
        <w:rPr>
          <w:rFonts w:cs="Traditional Arabic" w:hint="cs"/>
          <w:b/>
          <w:bCs/>
          <w:noProof/>
          <w:sz w:val="32"/>
          <w:szCs w:val="32"/>
          <w:rtl/>
          <w:lang w:val="fr-FR" w:eastAsia="fr-FR"/>
        </w:rPr>
        <w:t xml:space="preserve"> للشركة العالمية مايكروسوفت تحت قيادة ساتيا</w:t>
      </w:r>
      <w:r w:rsidR="00C816EA" w:rsidRPr="00C816EA">
        <w:rPr>
          <w:rFonts w:cs="Traditional Arabic" w:hint="cs"/>
          <w:b/>
          <w:bCs/>
          <w:noProof/>
          <w:sz w:val="32"/>
          <w:szCs w:val="32"/>
          <w:rtl/>
          <w:lang w:val="fr-FR" w:eastAsia="fr-FR"/>
        </w:rPr>
        <w:t xml:space="preserve"> ناديلا:</w:t>
      </w:r>
    </w:p>
    <w:p w14:paraId="6D2F68CA" w14:textId="7FEF2BC5" w:rsidR="00B235F0" w:rsidRDefault="0075218A" w:rsidP="00392B18">
      <w:pPr>
        <w:shd w:val="clear" w:color="auto" w:fill="FFFFFF"/>
        <w:spacing w:line="276" w:lineRule="auto"/>
        <w:ind w:firstLine="284"/>
        <w:jc w:val="both"/>
        <w:rPr>
          <w:rFonts w:ascii="Segoe UI" w:hAnsi="Segoe UI" w:cs="Traditional Arabic"/>
          <w:color w:val="2C2F34"/>
          <w:sz w:val="32"/>
          <w:szCs w:val="32"/>
          <w:rtl/>
          <w:lang w:val="fr-FR" w:eastAsia="fr-FR"/>
        </w:rPr>
      </w:pPr>
      <w:r>
        <w:rPr>
          <w:rFonts w:ascii="Segoe UI" w:hAnsi="Segoe UI" w:cs="Traditional Arabic" w:hint="cs"/>
          <w:color w:val="2C2F34"/>
          <w:sz w:val="32"/>
          <w:szCs w:val="32"/>
          <w:rtl/>
          <w:lang w:val="fr-FR" w:eastAsia="fr-FR"/>
        </w:rPr>
        <w:t>تعتبر شركة مايكروسوفت</w:t>
      </w:r>
      <w:r w:rsidR="007047A9">
        <w:rPr>
          <w:rFonts w:ascii="Segoe UI" w:hAnsi="Segoe UI" w:cs="Traditional Arabic" w:hint="cs"/>
          <w:color w:val="2C2F34"/>
          <w:sz w:val="32"/>
          <w:szCs w:val="32"/>
          <w:rtl/>
          <w:lang w:val="fr-FR" w:eastAsia="fr-FR"/>
        </w:rPr>
        <w:t xml:space="preserve"> واحدة من أكبر </w:t>
      </w:r>
      <w:r w:rsidR="00C8006A">
        <w:rPr>
          <w:rFonts w:ascii="Segoe UI" w:hAnsi="Segoe UI" w:cs="Traditional Arabic" w:hint="cs"/>
          <w:color w:val="2C2F34"/>
          <w:sz w:val="32"/>
          <w:szCs w:val="32"/>
          <w:rtl/>
          <w:lang w:val="fr-FR" w:eastAsia="fr-FR"/>
        </w:rPr>
        <w:t xml:space="preserve">وأهم </w:t>
      </w:r>
      <w:r w:rsidR="007047A9">
        <w:rPr>
          <w:rFonts w:ascii="Segoe UI" w:hAnsi="Segoe UI" w:cs="Traditional Arabic" w:hint="cs"/>
          <w:color w:val="2C2F34"/>
          <w:sz w:val="32"/>
          <w:szCs w:val="32"/>
          <w:rtl/>
          <w:lang w:val="fr-FR" w:eastAsia="fr-FR"/>
        </w:rPr>
        <w:t xml:space="preserve">شركات التكنولوجيا في العالم، </w:t>
      </w:r>
      <w:r w:rsidR="00C8006A">
        <w:rPr>
          <w:rFonts w:ascii="Segoe UI" w:hAnsi="Segoe UI" w:cs="Traditional Arabic" w:hint="cs"/>
          <w:color w:val="2C2F34"/>
          <w:sz w:val="32"/>
          <w:szCs w:val="32"/>
          <w:rtl/>
          <w:lang w:val="fr-FR" w:eastAsia="fr-FR"/>
        </w:rPr>
        <w:t xml:space="preserve">متخصصة في تطوير وتصنيع وبيع </w:t>
      </w:r>
      <w:r w:rsidR="00BF094F">
        <w:rPr>
          <w:rFonts w:ascii="Segoe UI" w:hAnsi="Segoe UI" w:cs="Traditional Arabic" w:hint="cs"/>
          <w:color w:val="2C2F34"/>
          <w:sz w:val="32"/>
          <w:szCs w:val="32"/>
          <w:rtl/>
          <w:lang w:val="fr-FR" w:eastAsia="fr-FR"/>
        </w:rPr>
        <w:t>أنظمة التشغيل وبرمجيات الحاسوب وألعاب الفيديو</w:t>
      </w:r>
      <w:r w:rsidR="00392B18">
        <w:rPr>
          <w:rFonts w:ascii="Segoe UI" w:hAnsi="Segoe UI" w:cs="Traditional Arabic" w:hint="cs"/>
          <w:color w:val="2C2F34"/>
          <w:sz w:val="32"/>
          <w:szCs w:val="32"/>
          <w:rtl/>
          <w:lang w:val="fr-FR" w:eastAsia="fr-FR"/>
        </w:rPr>
        <w:t xml:space="preserve">، </w:t>
      </w:r>
      <w:r w:rsidR="00BF094F">
        <w:rPr>
          <w:rFonts w:ascii="Segoe UI" w:hAnsi="Segoe UI" w:cs="Traditional Arabic" w:hint="cs"/>
          <w:color w:val="2C2F34"/>
          <w:sz w:val="32"/>
          <w:szCs w:val="32"/>
          <w:rtl/>
          <w:lang w:val="fr-FR" w:eastAsia="fr-FR"/>
        </w:rPr>
        <w:t xml:space="preserve">وهي واحدة من أبرز الشركات العالمية التي تبنت مفاهيم القيادة الرقمية وساهمت في نشرها وتطويرها، وقد تمكنت الشركة بفضل رؤيتها </w:t>
      </w:r>
      <w:proofErr w:type="spellStart"/>
      <w:r w:rsidR="00BF094F">
        <w:rPr>
          <w:rFonts w:ascii="Segoe UI" w:hAnsi="Segoe UI" w:cs="Traditional Arabic" w:hint="cs"/>
          <w:color w:val="2C2F34"/>
          <w:sz w:val="32"/>
          <w:szCs w:val="32"/>
          <w:rtl/>
          <w:lang w:val="fr-FR" w:eastAsia="fr-FR"/>
        </w:rPr>
        <w:t>الإستراتيجية</w:t>
      </w:r>
      <w:proofErr w:type="spellEnd"/>
      <w:r w:rsidR="00BF094F">
        <w:rPr>
          <w:rFonts w:ascii="Segoe UI" w:hAnsi="Segoe UI" w:cs="Traditional Arabic" w:hint="cs"/>
          <w:color w:val="2C2F34"/>
          <w:sz w:val="32"/>
          <w:szCs w:val="32"/>
          <w:rtl/>
          <w:lang w:val="fr-FR" w:eastAsia="fr-FR"/>
        </w:rPr>
        <w:t xml:space="preserve">  وتبنيها المبكر للتقنيات الحديثة من لعب دور محوري في قيادة</w:t>
      </w:r>
      <w:r w:rsidR="002848AC">
        <w:rPr>
          <w:rFonts w:ascii="Segoe UI" w:hAnsi="Segoe UI" w:cs="Traditional Arabic" w:hint="cs"/>
          <w:color w:val="2C2F34"/>
          <w:sz w:val="32"/>
          <w:szCs w:val="32"/>
          <w:rtl/>
          <w:lang w:val="fr-FR" w:eastAsia="fr-FR"/>
        </w:rPr>
        <w:t xml:space="preserve"> التحول</w:t>
      </w:r>
      <w:r w:rsidR="00044FEA">
        <w:rPr>
          <w:rFonts w:ascii="Segoe UI" w:hAnsi="Segoe UI" w:cs="Traditional Arabic" w:hint="cs"/>
          <w:color w:val="2C2F34"/>
          <w:sz w:val="32"/>
          <w:szCs w:val="32"/>
          <w:rtl/>
          <w:lang w:val="fr-FR" w:eastAsia="fr-FR"/>
        </w:rPr>
        <w:t xml:space="preserve"> </w:t>
      </w:r>
      <w:r w:rsidR="002848AC">
        <w:rPr>
          <w:rFonts w:ascii="Segoe UI" w:hAnsi="Segoe UI" w:cs="Traditional Arabic" w:hint="cs"/>
          <w:color w:val="2C2F34"/>
          <w:sz w:val="32"/>
          <w:szCs w:val="32"/>
          <w:rtl/>
          <w:lang w:val="fr-FR" w:eastAsia="fr-FR"/>
        </w:rPr>
        <w:t>الرقمي على مستوى العالم،</w:t>
      </w:r>
      <w:r w:rsidR="00BF094F">
        <w:rPr>
          <w:rFonts w:ascii="Segoe UI" w:hAnsi="Segoe UI" w:cs="Traditional Arabic" w:hint="cs"/>
          <w:color w:val="2C2F34"/>
          <w:sz w:val="32"/>
          <w:szCs w:val="32"/>
          <w:rtl/>
          <w:lang w:val="fr-FR" w:eastAsia="fr-FR"/>
        </w:rPr>
        <w:t xml:space="preserve"> </w:t>
      </w:r>
      <w:r w:rsidR="005B6307">
        <w:rPr>
          <w:rFonts w:ascii="Segoe UI" w:hAnsi="Segoe UI" w:cs="Traditional Arabic" w:hint="cs"/>
          <w:color w:val="2C2F34"/>
          <w:sz w:val="32"/>
          <w:szCs w:val="32"/>
          <w:rtl/>
          <w:lang w:val="fr-FR" w:eastAsia="fr-FR"/>
        </w:rPr>
        <w:t>ومن هنا</w:t>
      </w:r>
      <w:r>
        <w:rPr>
          <w:rFonts w:ascii="Segoe UI" w:hAnsi="Segoe UI" w:cs="Traditional Arabic" w:hint="cs"/>
          <w:color w:val="2C2F34"/>
          <w:sz w:val="32"/>
          <w:szCs w:val="32"/>
          <w:rtl/>
          <w:lang w:val="fr-FR" w:eastAsia="fr-FR"/>
        </w:rPr>
        <w:t xml:space="preserve"> </w:t>
      </w:r>
      <w:r w:rsidR="00124A1A" w:rsidRPr="00EF29A4">
        <w:rPr>
          <w:rFonts w:ascii="Segoe UI" w:hAnsi="Segoe UI" w:cs="Traditional Arabic"/>
          <w:color w:val="2C2F34"/>
          <w:sz w:val="32"/>
          <w:szCs w:val="32"/>
          <w:rtl/>
          <w:lang w:val="fr-FR" w:eastAsia="fr-FR"/>
        </w:rPr>
        <w:t xml:space="preserve">بدأت قصة نجاح </w:t>
      </w:r>
      <w:proofErr w:type="spellStart"/>
      <w:r w:rsidR="00124A1A" w:rsidRPr="00EF29A4">
        <w:rPr>
          <w:rFonts w:ascii="Segoe UI" w:hAnsi="Segoe UI" w:cs="Traditional Arabic"/>
          <w:color w:val="2C2F34"/>
          <w:sz w:val="32"/>
          <w:szCs w:val="32"/>
          <w:rtl/>
          <w:lang w:val="fr-FR" w:eastAsia="fr-FR"/>
        </w:rPr>
        <w:t>ساتيا</w:t>
      </w:r>
      <w:proofErr w:type="spellEnd"/>
      <w:r w:rsidR="00124A1A" w:rsidRPr="00EF29A4">
        <w:rPr>
          <w:rFonts w:ascii="Segoe UI" w:hAnsi="Segoe UI" w:cs="Traditional Arabic"/>
          <w:color w:val="2C2F34"/>
          <w:sz w:val="32"/>
          <w:szCs w:val="32"/>
          <w:rtl/>
          <w:lang w:val="fr-FR" w:eastAsia="fr-FR"/>
        </w:rPr>
        <w:t xml:space="preserve"> </w:t>
      </w:r>
      <w:proofErr w:type="spellStart"/>
      <w:r w:rsidR="00124A1A" w:rsidRPr="00EF29A4">
        <w:rPr>
          <w:rFonts w:ascii="Segoe UI" w:hAnsi="Segoe UI" w:cs="Traditional Arabic"/>
          <w:color w:val="2C2F34"/>
          <w:sz w:val="32"/>
          <w:szCs w:val="32"/>
          <w:rtl/>
          <w:lang w:val="fr-FR" w:eastAsia="fr-FR"/>
        </w:rPr>
        <w:t>ن</w:t>
      </w:r>
      <w:r w:rsidR="002848AC">
        <w:rPr>
          <w:rFonts w:ascii="Segoe UI" w:hAnsi="Segoe UI" w:cs="Traditional Arabic"/>
          <w:color w:val="2C2F34"/>
          <w:sz w:val="32"/>
          <w:szCs w:val="32"/>
          <w:rtl/>
          <w:lang w:val="fr-FR" w:eastAsia="fr-FR"/>
        </w:rPr>
        <w:t>اديلا</w:t>
      </w:r>
      <w:proofErr w:type="spellEnd"/>
      <w:r w:rsidR="002848AC">
        <w:rPr>
          <w:rFonts w:ascii="Segoe UI" w:hAnsi="Segoe UI" w:cs="Traditional Arabic"/>
          <w:color w:val="2C2F34"/>
          <w:sz w:val="32"/>
          <w:szCs w:val="32"/>
          <w:rtl/>
          <w:lang w:val="fr-FR" w:eastAsia="fr-FR"/>
        </w:rPr>
        <w:t xml:space="preserve"> في ف</w:t>
      </w:r>
      <w:r w:rsidR="002848AC">
        <w:rPr>
          <w:rFonts w:ascii="Segoe UI" w:hAnsi="Segoe UI" w:cs="Traditional Arabic" w:hint="cs"/>
          <w:color w:val="2C2F34"/>
          <w:sz w:val="32"/>
          <w:szCs w:val="32"/>
          <w:rtl/>
          <w:lang w:val="fr-FR" w:eastAsia="fr-FR"/>
        </w:rPr>
        <w:t>يفري</w:t>
      </w:r>
      <w:r w:rsidR="00124A1A" w:rsidRPr="00EF29A4">
        <w:rPr>
          <w:rFonts w:ascii="Segoe UI" w:hAnsi="Segoe UI" w:cs="Traditional Arabic"/>
          <w:color w:val="2C2F34"/>
          <w:sz w:val="32"/>
          <w:szCs w:val="32"/>
          <w:rtl/>
          <w:lang w:val="fr-FR" w:eastAsia="fr-FR"/>
        </w:rPr>
        <w:t xml:space="preserve"> 2014 عندما تولى منصب الرئيس التنفيذي لش</w:t>
      </w:r>
      <w:r w:rsidR="00392B18">
        <w:rPr>
          <w:rFonts w:ascii="Segoe UI" w:hAnsi="Segoe UI" w:cs="Traditional Arabic"/>
          <w:color w:val="2C2F34"/>
          <w:sz w:val="32"/>
          <w:szCs w:val="32"/>
          <w:rtl/>
          <w:lang w:val="fr-FR" w:eastAsia="fr-FR"/>
        </w:rPr>
        <w:t>ركة مايكروسوفت، كانت مايكروسوفت</w:t>
      </w:r>
      <w:r w:rsidR="002848AC">
        <w:rPr>
          <w:rFonts w:ascii="Segoe UI" w:hAnsi="Segoe UI" w:cs="Traditional Arabic" w:hint="cs"/>
          <w:color w:val="2C2F34"/>
          <w:sz w:val="32"/>
          <w:szCs w:val="32"/>
          <w:rtl/>
          <w:lang w:val="fr-FR" w:eastAsia="fr-FR"/>
        </w:rPr>
        <w:t xml:space="preserve"> في ذلك الوقت </w:t>
      </w:r>
      <w:r w:rsidR="00124A1A" w:rsidRPr="00EF29A4">
        <w:rPr>
          <w:rFonts w:ascii="Segoe UI" w:hAnsi="Segoe UI" w:cs="Traditional Arabic"/>
          <w:color w:val="2C2F34"/>
          <w:sz w:val="32"/>
          <w:szCs w:val="32"/>
          <w:rtl/>
          <w:lang w:val="fr-FR" w:eastAsia="fr-FR"/>
        </w:rPr>
        <w:t>تمر بمرحلة صعبة، حيث كانت تعاني من أجل مواكبة المنافسين الذين يتطورون بسرعة في عالم التكنولوجيا</w:t>
      </w:r>
      <w:r w:rsidR="008E117D">
        <w:rPr>
          <w:rFonts w:ascii="Segoe UI" w:hAnsi="Segoe UI" w:cs="Traditional Arabic" w:hint="cs"/>
          <w:color w:val="2C2F34"/>
          <w:sz w:val="32"/>
          <w:szCs w:val="32"/>
          <w:rtl/>
          <w:lang w:val="fr-FR" w:eastAsia="fr-FR"/>
        </w:rPr>
        <w:t>، ليقود أحد أكبر التحولات الرقمية في تاريخها، و</w:t>
      </w:r>
      <w:r w:rsidR="003D7083" w:rsidRPr="002848AC">
        <w:rPr>
          <w:rFonts w:ascii="Segoe UI" w:hAnsi="Segoe UI" w:cs="Traditional Arabic"/>
          <w:color w:val="2C2F34"/>
          <w:sz w:val="32"/>
          <w:szCs w:val="32"/>
          <w:rtl/>
          <w:lang w:val="fr-FR" w:eastAsia="fr-FR"/>
        </w:rPr>
        <w:t>سنتعرف في</w:t>
      </w:r>
      <w:r w:rsidR="003D7083" w:rsidRPr="002848AC">
        <w:rPr>
          <w:rFonts w:ascii="Segoe UI" w:hAnsi="Segoe UI" w:cs="Traditional Arabic" w:hint="cs"/>
          <w:color w:val="2C2F34"/>
          <w:sz w:val="32"/>
          <w:szCs w:val="32"/>
          <w:rtl/>
          <w:lang w:val="fr-FR" w:eastAsia="fr-FR"/>
        </w:rPr>
        <w:t xml:space="preserve">ما يلي إلى </w:t>
      </w:r>
      <w:r w:rsidR="008E117D" w:rsidRPr="002848AC">
        <w:rPr>
          <w:rFonts w:ascii="Segoe UI" w:hAnsi="Segoe UI" w:cs="Traditional Arabic" w:hint="cs"/>
          <w:color w:val="2C2F34"/>
          <w:sz w:val="32"/>
          <w:szCs w:val="32"/>
          <w:rtl/>
          <w:lang w:val="fr-FR" w:eastAsia="fr-FR"/>
        </w:rPr>
        <w:t>أهم النقاط في</w:t>
      </w:r>
      <w:r w:rsidR="003D7083" w:rsidRPr="002848AC">
        <w:rPr>
          <w:rFonts w:ascii="Segoe UI" w:hAnsi="Segoe UI" w:cs="Traditional Arabic" w:hint="cs"/>
          <w:color w:val="2C2F34"/>
          <w:sz w:val="32"/>
          <w:szCs w:val="32"/>
          <w:rtl/>
          <w:lang w:val="fr-FR" w:eastAsia="fr-FR"/>
        </w:rPr>
        <w:t xml:space="preserve"> </w:t>
      </w:r>
      <w:r w:rsidR="008E117D" w:rsidRPr="002848AC">
        <w:rPr>
          <w:rFonts w:ascii="Segoe UI" w:hAnsi="Segoe UI" w:cs="Traditional Arabic"/>
          <w:color w:val="2C2F34"/>
          <w:sz w:val="32"/>
          <w:szCs w:val="32"/>
          <w:rtl/>
          <w:lang w:val="fr-FR" w:eastAsia="fr-FR"/>
        </w:rPr>
        <w:t>أسلوب</w:t>
      </w:r>
      <w:r w:rsidR="008E117D" w:rsidRPr="002848AC">
        <w:rPr>
          <w:rFonts w:ascii="Segoe UI" w:hAnsi="Segoe UI" w:cs="Traditional Arabic" w:hint="cs"/>
          <w:color w:val="2C2F34"/>
          <w:sz w:val="32"/>
          <w:szCs w:val="32"/>
          <w:rtl/>
          <w:lang w:val="fr-FR" w:eastAsia="fr-FR"/>
        </w:rPr>
        <w:t xml:space="preserve"> </w:t>
      </w:r>
      <w:r w:rsidR="008E117D" w:rsidRPr="002848AC">
        <w:rPr>
          <w:rFonts w:ascii="Segoe UI" w:hAnsi="Segoe UI" w:cs="Traditional Arabic"/>
          <w:color w:val="2C2F34"/>
          <w:sz w:val="32"/>
          <w:szCs w:val="32"/>
          <w:rtl/>
          <w:lang w:val="fr-FR" w:eastAsia="fr-FR"/>
        </w:rPr>
        <w:t>قياد</w:t>
      </w:r>
      <w:r w:rsidR="008E117D" w:rsidRPr="002848AC">
        <w:rPr>
          <w:rFonts w:ascii="Segoe UI" w:hAnsi="Segoe UI" w:cs="Traditional Arabic" w:hint="cs"/>
          <w:color w:val="2C2F34"/>
          <w:sz w:val="32"/>
          <w:szCs w:val="32"/>
          <w:rtl/>
          <w:lang w:val="fr-FR" w:eastAsia="fr-FR"/>
        </w:rPr>
        <w:t xml:space="preserve">ة </w:t>
      </w:r>
      <w:proofErr w:type="spellStart"/>
      <w:r w:rsidR="008E117D" w:rsidRPr="002848AC">
        <w:rPr>
          <w:rFonts w:ascii="Segoe UI" w:hAnsi="Segoe UI" w:cs="Traditional Arabic" w:hint="cs"/>
          <w:color w:val="2C2F34"/>
          <w:sz w:val="32"/>
          <w:szCs w:val="32"/>
          <w:rtl/>
          <w:lang w:val="fr-FR" w:eastAsia="fr-FR"/>
        </w:rPr>
        <w:t>ساتيا</w:t>
      </w:r>
      <w:proofErr w:type="spellEnd"/>
      <w:r w:rsidR="008E117D" w:rsidRPr="002848AC">
        <w:rPr>
          <w:rFonts w:ascii="Segoe UI" w:hAnsi="Segoe UI" w:cs="Traditional Arabic" w:hint="cs"/>
          <w:color w:val="2C2F34"/>
          <w:sz w:val="32"/>
          <w:szCs w:val="32"/>
          <w:rtl/>
          <w:lang w:val="fr-FR" w:eastAsia="fr-FR"/>
        </w:rPr>
        <w:t xml:space="preserve"> </w:t>
      </w:r>
      <w:proofErr w:type="spellStart"/>
      <w:r w:rsidR="008E117D" w:rsidRPr="002848AC">
        <w:rPr>
          <w:rFonts w:ascii="Segoe UI" w:hAnsi="Segoe UI" w:cs="Traditional Arabic" w:hint="cs"/>
          <w:color w:val="2C2F34"/>
          <w:sz w:val="32"/>
          <w:szCs w:val="32"/>
          <w:rtl/>
          <w:lang w:val="fr-FR" w:eastAsia="fr-FR"/>
        </w:rPr>
        <w:t>ناديلا</w:t>
      </w:r>
      <w:proofErr w:type="spellEnd"/>
      <w:r w:rsidR="008E117D" w:rsidRPr="002848AC">
        <w:rPr>
          <w:rFonts w:ascii="Segoe UI" w:hAnsi="Segoe UI" w:cs="Traditional Arabic"/>
          <w:color w:val="2C2F34"/>
          <w:sz w:val="32"/>
          <w:szCs w:val="32"/>
          <w:rtl/>
          <w:lang w:val="fr-FR" w:eastAsia="fr-FR"/>
        </w:rPr>
        <w:t xml:space="preserve"> </w:t>
      </w:r>
      <w:r w:rsidR="003D7083" w:rsidRPr="002848AC">
        <w:rPr>
          <w:rFonts w:ascii="Segoe UI" w:hAnsi="Segoe UI" w:cs="Traditional Arabic"/>
          <w:color w:val="2C2F34"/>
          <w:sz w:val="32"/>
          <w:szCs w:val="32"/>
          <w:rtl/>
          <w:lang w:val="fr-FR" w:eastAsia="fr-FR"/>
        </w:rPr>
        <w:t>والاستراتيجيات التي استخدمها</w:t>
      </w:r>
      <w:r w:rsidR="0015581B" w:rsidRPr="002848AC">
        <w:rPr>
          <w:rFonts w:ascii="Segoe UI" w:hAnsi="Segoe UI" w:cs="Traditional Arabic" w:hint="cs"/>
          <w:color w:val="2C2F34"/>
          <w:sz w:val="32"/>
          <w:szCs w:val="32"/>
          <w:rtl/>
          <w:lang w:val="fr-FR" w:eastAsia="fr-FR"/>
        </w:rPr>
        <w:t xml:space="preserve"> من أجل تحقيق</w:t>
      </w:r>
      <w:r w:rsidR="002848AC" w:rsidRPr="002848AC">
        <w:rPr>
          <w:rFonts w:ascii="Segoe UI" w:hAnsi="Segoe UI" w:cs="Traditional Arabic" w:hint="cs"/>
          <w:color w:val="2C2F34"/>
          <w:sz w:val="32"/>
          <w:szCs w:val="32"/>
          <w:rtl/>
          <w:lang w:val="fr-FR" w:eastAsia="fr-FR"/>
        </w:rPr>
        <w:t xml:space="preserve"> النمو والنجاح بالشركة:</w:t>
      </w:r>
    </w:p>
    <w:p w14:paraId="1B26ED33" w14:textId="4ED410F5" w:rsidR="00124A1A" w:rsidRPr="00B235F0" w:rsidRDefault="00EF29A4" w:rsidP="00C33DA3">
      <w:pPr>
        <w:pStyle w:val="Paragraphedeliste"/>
        <w:numPr>
          <w:ilvl w:val="0"/>
          <w:numId w:val="14"/>
        </w:numPr>
        <w:shd w:val="clear" w:color="auto" w:fill="FFFFFF"/>
        <w:spacing w:line="276" w:lineRule="auto"/>
        <w:rPr>
          <w:rFonts w:ascii="Segoe UI" w:hAnsi="Segoe UI" w:cs="Traditional Arabic"/>
          <w:color w:val="2C2F34"/>
          <w:sz w:val="32"/>
          <w:szCs w:val="32"/>
          <w:lang w:val="fr-FR" w:eastAsia="fr-FR"/>
        </w:rPr>
      </w:pPr>
      <w:r w:rsidRPr="00B235F0">
        <w:rPr>
          <w:rFonts w:ascii="Segoe UI" w:hAnsi="Segoe UI" w:cs="Traditional Arabic"/>
          <w:b/>
          <w:bCs/>
          <w:color w:val="2C2F34"/>
          <w:sz w:val="32"/>
          <w:szCs w:val="32"/>
          <w:rtl/>
          <w:lang w:val="fr-FR" w:eastAsia="fr-FR"/>
        </w:rPr>
        <w:lastRenderedPageBreak/>
        <w:t>الرؤية في القيادة</w:t>
      </w:r>
      <w:r w:rsidR="00124A1A" w:rsidRPr="00B235F0">
        <w:rPr>
          <w:rFonts w:ascii="Segoe UI" w:hAnsi="Segoe UI" w:cs="Traditional Arabic" w:hint="cs"/>
          <w:b/>
          <w:bCs/>
          <w:color w:val="2C2F34"/>
          <w:sz w:val="32"/>
          <w:szCs w:val="32"/>
          <w:rtl/>
          <w:lang w:val="fr-FR" w:eastAsia="fr-FR"/>
        </w:rPr>
        <w:t>:</w:t>
      </w:r>
    </w:p>
    <w:p w14:paraId="0CE4CE36" w14:textId="52D8E033" w:rsidR="00B235F0" w:rsidRDefault="00EF29A4" w:rsidP="0018088F">
      <w:pPr>
        <w:pStyle w:val="Paragraphedeliste"/>
        <w:shd w:val="clear" w:color="auto" w:fill="FFFFFF"/>
        <w:spacing w:line="276" w:lineRule="auto"/>
        <w:ind w:left="0" w:firstLine="284"/>
        <w:jc w:val="both"/>
        <w:rPr>
          <w:rFonts w:ascii="Segoe UI" w:hAnsi="Segoe UI" w:cs="Traditional Arabic"/>
          <w:color w:val="2C2F34"/>
          <w:sz w:val="32"/>
          <w:szCs w:val="32"/>
          <w:rtl/>
          <w:lang w:val="fr-FR" w:eastAsia="fr-FR"/>
        </w:rPr>
      </w:pPr>
      <w:r w:rsidRPr="00124A1A">
        <w:rPr>
          <w:rFonts w:ascii="Segoe UI" w:hAnsi="Segoe UI" w:cs="Traditional Arabic"/>
          <w:color w:val="2C2F34"/>
          <w:sz w:val="32"/>
          <w:szCs w:val="32"/>
          <w:rtl/>
          <w:lang w:val="fr-FR" w:eastAsia="fr-FR"/>
        </w:rPr>
        <w:t xml:space="preserve">أدرك </w:t>
      </w:r>
      <w:proofErr w:type="spellStart"/>
      <w:r w:rsidRPr="00124A1A">
        <w:rPr>
          <w:rFonts w:ascii="Segoe UI" w:hAnsi="Segoe UI" w:cs="Traditional Arabic"/>
          <w:color w:val="2C2F34"/>
          <w:sz w:val="32"/>
          <w:szCs w:val="32"/>
          <w:rtl/>
          <w:lang w:val="fr-FR" w:eastAsia="fr-FR"/>
        </w:rPr>
        <w:t>ناديلا</w:t>
      </w:r>
      <w:proofErr w:type="spellEnd"/>
      <w:r w:rsidRPr="00124A1A">
        <w:rPr>
          <w:rFonts w:ascii="Segoe UI" w:hAnsi="Segoe UI" w:cs="Traditional Arabic"/>
          <w:color w:val="2C2F34"/>
          <w:sz w:val="32"/>
          <w:szCs w:val="32"/>
          <w:rtl/>
          <w:lang w:val="fr-FR" w:eastAsia="fr-FR"/>
        </w:rPr>
        <w:t xml:space="preserve"> أن قيادة مايكروسوفت إلى الأمام تتطلب أكثر </w:t>
      </w:r>
      <w:r w:rsidR="002848AC">
        <w:rPr>
          <w:rFonts w:ascii="Segoe UI" w:hAnsi="Segoe UI" w:cs="Traditional Arabic"/>
          <w:color w:val="2C2F34"/>
          <w:sz w:val="32"/>
          <w:szCs w:val="32"/>
          <w:rtl/>
          <w:lang w:val="fr-FR" w:eastAsia="fr-FR"/>
        </w:rPr>
        <w:t>من مجرد الحفاظ على الوضع الراهن</w:t>
      </w:r>
      <w:r w:rsidR="002848AC">
        <w:rPr>
          <w:rFonts w:ascii="Segoe UI" w:hAnsi="Segoe UI" w:cs="Traditional Arabic" w:hint="cs"/>
          <w:color w:val="2C2F34"/>
          <w:sz w:val="32"/>
          <w:szCs w:val="32"/>
          <w:rtl/>
          <w:lang w:val="fr-FR" w:eastAsia="fr-FR"/>
        </w:rPr>
        <w:t>،</w:t>
      </w:r>
      <w:r w:rsidRPr="00124A1A">
        <w:rPr>
          <w:rFonts w:ascii="Segoe UI" w:hAnsi="Segoe UI" w:cs="Traditional Arabic"/>
          <w:color w:val="2C2F34"/>
          <w:sz w:val="32"/>
          <w:szCs w:val="32"/>
          <w:rtl/>
          <w:lang w:val="fr-FR" w:eastAsia="fr-FR"/>
        </w:rPr>
        <w:t xml:space="preserve"> فقد تطلب الأمر طموح</w:t>
      </w:r>
      <w:r w:rsidR="002848AC">
        <w:rPr>
          <w:rFonts w:ascii="Segoe UI" w:hAnsi="Segoe UI" w:cs="Traditional Arabic" w:hint="cs"/>
          <w:color w:val="2C2F34"/>
          <w:sz w:val="32"/>
          <w:szCs w:val="32"/>
          <w:rtl/>
          <w:lang w:val="fr-FR" w:eastAsia="fr-FR"/>
        </w:rPr>
        <w:t>ا</w:t>
      </w:r>
      <w:r w:rsidRPr="00124A1A">
        <w:rPr>
          <w:rFonts w:ascii="Segoe UI" w:hAnsi="Segoe UI" w:cs="Traditional Arabic"/>
          <w:color w:val="2C2F34"/>
          <w:sz w:val="32"/>
          <w:szCs w:val="32"/>
          <w:rtl/>
          <w:lang w:val="fr-FR" w:eastAsia="fr-FR"/>
        </w:rPr>
        <w:t xml:space="preserve"> كبير</w:t>
      </w:r>
      <w:r w:rsidR="002848AC">
        <w:rPr>
          <w:rFonts w:ascii="Segoe UI" w:hAnsi="Segoe UI" w:cs="Traditional Arabic" w:hint="cs"/>
          <w:color w:val="2C2F34"/>
          <w:sz w:val="32"/>
          <w:szCs w:val="32"/>
          <w:rtl/>
          <w:lang w:val="fr-FR" w:eastAsia="fr-FR"/>
        </w:rPr>
        <w:t>ا</w:t>
      </w:r>
      <w:r w:rsidRPr="00124A1A">
        <w:rPr>
          <w:rFonts w:ascii="Segoe UI" w:hAnsi="Segoe UI" w:cs="Traditional Arabic"/>
          <w:color w:val="2C2F34"/>
          <w:sz w:val="32"/>
          <w:szCs w:val="32"/>
          <w:rtl/>
          <w:lang w:val="fr-FR" w:eastAsia="fr-FR"/>
        </w:rPr>
        <w:t xml:space="preserve"> وشجاعة منقطعة النظير لتحقيق هذه الرؤية، فهو لم يركز فقط على الحاضر؛ ب</w:t>
      </w:r>
      <w:r w:rsidR="002848AC">
        <w:rPr>
          <w:rFonts w:ascii="Segoe UI" w:hAnsi="Segoe UI" w:cs="Traditional Arabic"/>
          <w:color w:val="2C2F34"/>
          <w:sz w:val="32"/>
          <w:szCs w:val="32"/>
          <w:rtl/>
          <w:lang w:val="fr-FR" w:eastAsia="fr-FR"/>
        </w:rPr>
        <w:t>ل نظر إلى المستقبل ورأى مستقب</w:t>
      </w:r>
      <w:r w:rsidR="002848AC">
        <w:rPr>
          <w:rFonts w:ascii="Segoe UI" w:hAnsi="Segoe UI" w:cs="Traditional Arabic" w:hint="cs"/>
          <w:color w:val="2C2F34"/>
          <w:sz w:val="32"/>
          <w:szCs w:val="32"/>
          <w:rtl/>
          <w:lang w:val="fr-FR" w:eastAsia="fr-FR"/>
        </w:rPr>
        <w:t>لا</w:t>
      </w:r>
      <w:r w:rsidRPr="00124A1A">
        <w:rPr>
          <w:rFonts w:ascii="Segoe UI" w:hAnsi="Segoe UI" w:cs="Traditional Arabic"/>
          <w:color w:val="2C2F34"/>
          <w:sz w:val="32"/>
          <w:szCs w:val="32"/>
          <w:rtl/>
          <w:lang w:val="fr-FR" w:eastAsia="fr-FR"/>
        </w:rPr>
        <w:t xml:space="preserve"> تقود فيه الحوسبة السحابية والذكاء الاصطناعي نمو الشرك</w:t>
      </w:r>
      <w:r w:rsidR="002848AC">
        <w:rPr>
          <w:rFonts w:ascii="Segoe UI" w:hAnsi="Segoe UI" w:cs="Traditional Arabic" w:hint="cs"/>
          <w:color w:val="2C2F34"/>
          <w:sz w:val="32"/>
          <w:szCs w:val="32"/>
          <w:rtl/>
          <w:lang w:val="fr-FR" w:eastAsia="fr-FR"/>
        </w:rPr>
        <w:t>ة</w:t>
      </w:r>
      <w:r w:rsidR="00B235F0">
        <w:rPr>
          <w:rFonts w:ascii="Segoe UI" w:hAnsi="Segoe UI" w:cs="Traditional Arabic" w:hint="cs"/>
          <w:color w:val="2C2F34"/>
          <w:sz w:val="32"/>
          <w:szCs w:val="32"/>
          <w:rtl/>
          <w:lang w:val="fr-FR" w:eastAsia="fr-FR"/>
        </w:rPr>
        <w:t>.</w:t>
      </w:r>
      <w:r w:rsidR="00160033">
        <w:rPr>
          <w:rStyle w:val="Appeldenotedefin"/>
          <w:rFonts w:ascii="Segoe UI" w:hAnsi="Segoe UI" w:cs="Traditional Arabic"/>
          <w:color w:val="2C2F34"/>
          <w:sz w:val="32"/>
          <w:szCs w:val="32"/>
          <w:rtl/>
          <w:lang w:val="fr-FR" w:eastAsia="fr-FR"/>
        </w:rPr>
        <w:endnoteReference w:id="19"/>
      </w:r>
    </w:p>
    <w:p w14:paraId="4E9FE3D4" w14:textId="40C7A01E" w:rsidR="00EF29A4" w:rsidRPr="00B235F0" w:rsidRDefault="00EF29A4" w:rsidP="00C33DA3">
      <w:pPr>
        <w:pStyle w:val="Paragraphedeliste"/>
        <w:numPr>
          <w:ilvl w:val="0"/>
          <w:numId w:val="14"/>
        </w:numPr>
        <w:shd w:val="clear" w:color="auto" w:fill="FFFFFF"/>
        <w:spacing w:line="276" w:lineRule="auto"/>
        <w:jc w:val="both"/>
        <w:rPr>
          <w:rFonts w:ascii="Segoe UI" w:hAnsi="Segoe UI" w:cs="Traditional Arabic"/>
          <w:color w:val="2C2F34"/>
          <w:sz w:val="32"/>
          <w:szCs w:val="32"/>
          <w:lang w:val="fr-FR" w:eastAsia="fr-FR"/>
        </w:rPr>
      </w:pPr>
      <w:r w:rsidRPr="00B235F0">
        <w:rPr>
          <w:rFonts w:ascii="Changa" w:hAnsi="Changa" w:cs="Traditional Arabic"/>
          <w:b/>
          <w:bCs/>
          <w:color w:val="2C2F34"/>
          <w:sz w:val="32"/>
          <w:szCs w:val="32"/>
          <w:bdr w:val="none" w:sz="0" w:space="0" w:color="auto" w:frame="1"/>
          <w:rtl/>
          <w:lang w:val="fr-FR" w:eastAsia="fr-FR"/>
        </w:rPr>
        <w:t>الخدمات السحابية</w:t>
      </w:r>
      <w:r w:rsidR="00124A1A" w:rsidRPr="00B235F0">
        <w:rPr>
          <w:rFonts w:ascii="Changa" w:hAnsi="Changa" w:cs="Traditional Arabic" w:hint="cs"/>
          <w:b/>
          <w:bCs/>
          <w:color w:val="2C2F34"/>
          <w:sz w:val="32"/>
          <w:szCs w:val="32"/>
          <w:bdr w:val="none" w:sz="0" w:space="0" w:color="auto" w:frame="1"/>
          <w:rtl/>
          <w:lang w:val="fr-FR" w:eastAsia="fr-FR"/>
        </w:rPr>
        <w:t>:</w:t>
      </w:r>
    </w:p>
    <w:p w14:paraId="66F42AE8" w14:textId="4BCBB8F3" w:rsidR="00EF29A4" w:rsidRPr="00EF29A4" w:rsidRDefault="00EF29A4" w:rsidP="00124A1A">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t xml:space="preserve">كان الفصل المحوري في قصة نجاح </w:t>
      </w:r>
      <w:proofErr w:type="spellStart"/>
      <w:r w:rsidRPr="00EF29A4">
        <w:rPr>
          <w:rFonts w:ascii="Segoe UI" w:hAnsi="Segoe UI" w:cs="Traditional Arabic"/>
          <w:color w:val="2C2F34"/>
          <w:sz w:val="32"/>
          <w:szCs w:val="32"/>
          <w:rtl/>
          <w:lang w:val="fr-FR" w:eastAsia="fr-FR"/>
        </w:rPr>
        <w:t>ساتيا</w:t>
      </w:r>
      <w:proofErr w:type="spellEnd"/>
      <w:r w:rsidRPr="00EF29A4">
        <w:rPr>
          <w:rFonts w:ascii="Segoe UI" w:hAnsi="Segoe UI" w:cs="Traditional Arabic"/>
          <w:color w:val="2C2F34"/>
          <w:sz w:val="32"/>
          <w:szCs w:val="32"/>
          <w:rtl/>
          <w:lang w:val="fr-FR" w:eastAsia="fr-FR"/>
        </w:rPr>
        <w:t xml:space="preserve">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هو خطوته الجريئة لتحويل مايكروسوفت نحو الحوسبة السحابية، عندما تولى من</w:t>
      </w:r>
      <w:r w:rsidR="00124A1A">
        <w:rPr>
          <w:rFonts w:ascii="Segoe UI" w:hAnsi="Segoe UI" w:cs="Traditional Arabic"/>
          <w:color w:val="2C2F34"/>
          <w:sz w:val="32"/>
          <w:szCs w:val="32"/>
          <w:rtl/>
          <w:lang w:val="fr-FR" w:eastAsia="fr-FR"/>
        </w:rPr>
        <w:t>صب الرئيس التنفيذي للشركة، كانت</w:t>
      </w:r>
      <w:r w:rsidR="00124A1A">
        <w:rPr>
          <w:rFonts w:ascii="Segoe UI" w:hAnsi="Segoe UI" w:cs="Traditional Arabic" w:hint="cs"/>
          <w:color w:val="2C2F34"/>
          <w:sz w:val="32"/>
          <w:szCs w:val="32"/>
          <w:rtl/>
          <w:lang w:val="fr-FR" w:eastAsia="fr-FR"/>
        </w:rPr>
        <w:t xml:space="preserve"> </w:t>
      </w:r>
      <w:r w:rsidRPr="00EF29A4">
        <w:rPr>
          <w:rFonts w:ascii="Segoe UI" w:hAnsi="Segoe UI" w:cs="Traditional Arabic"/>
          <w:color w:val="2C2F34"/>
          <w:sz w:val="32"/>
          <w:szCs w:val="32"/>
          <w:rtl/>
          <w:lang w:val="fr-FR" w:eastAsia="fr-FR"/>
        </w:rPr>
        <w:t xml:space="preserve">مايكروسوفت تعتمد بشكل كبير على منتجاتها البرمجية التقليدية مثل ويندوز وأوفيس، ومع ذلك، أدرك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أن المستقبل كان في السحابة، والتزم بوضع مايكروسوفت كشركة رائدة في مجال الخدمات السحابية، لم يكن هذا القرار سهلاً على الإطلاق، حيث تطلب إعادة تفكير كاملة في نموذج أعمال مايكروسوفت واستثماراً هائلاً في التقنيات الجديدة</w:t>
      </w:r>
      <w:r w:rsidRPr="00EF29A4">
        <w:rPr>
          <w:rFonts w:ascii="Segoe UI" w:hAnsi="Segoe UI" w:cs="Traditional Arabic"/>
          <w:color w:val="2C2F34"/>
          <w:sz w:val="32"/>
          <w:szCs w:val="32"/>
          <w:lang w:val="fr-FR" w:eastAsia="fr-FR"/>
        </w:rPr>
        <w:t>.</w:t>
      </w:r>
    </w:p>
    <w:p w14:paraId="401EFFE4" w14:textId="46AD3EDC" w:rsidR="00EF29A4" w:rsidRPr="00160033" w:rsidRDefault="009E0397" w:rsidP="001C5502">
      <w:pPr>
        <w:shd w:val="clear" w:color="auto" w:fill="FFFFFF"/>
        <w:spacing w:line="276" w:lineRule="auto"/>
        <w:ind w:firstLine="284"/>
        <w:jc w:val="both"/>
        <w:rPr>
          <w:rFonts w:ascii="Segoe UI" w:hAnsi="Segoe UI" w:cs="Traditional Arabic"/>
          <w:color w:val="000000" w:themeColor="text1"/>
          <w:sz w:val="32"/>
          <w:szCs w:val="32"/>
          <w:lang w:val="fr-FR" w:eastAsia="fr-FR"/>
        </w:rPr>
      </w:pPr>
      <w:r w:rsidRPr="00160033">
        <w:rPr>
          <w:rFonts w:ascii="Segoe UI" w:hAnsi="Segoe UI" w:cs="Traditional Arabic"/>
          <w:color w:val="000000" w:themeColor="text1"/>
          <w:sz w:val="32"/>
          <w:szCs w:val="32"/>
          <w:rtl/>
          <w:lang w:val="fr-FR" w:eastAsia="fr-FR"/>
        </w:rPr>
        <w:t>ففي ظل قيادته</w:t>
      </w:r>
      <w:r w:rsidRPr="00160033">
        <w:rPr>
          <w:rFonts w:ascii="Segoe UI" w:hAnsi="Segoe UI" w:cs="Traditional Arabic" w:hint="cs"/>
          <w:color w:val="000000" w:themeColor="text1"/>
          <w:sz w:val="32"/>
          <w:szCs w:val="32"/>
          <w:rtl/>
          <w:lang w:val="fr-FR" w:eastAsia="fr-FR"/>
        </w:rPr>
        <w:t xml:space="preserve"> برزت </w:t>
      </w:r>
      <w:r w:rsidR="00732A67" w:rsidRPr="00160033">
        <w:rPr>
          <w:rFonts w:asciiTheme="majorBidi" w:hAnsiTheme="majorBidi" w:cstheme="majorBidi"/>
          <w:color w:val="000000" w:themeColor="text1"/>
          <w:sz w:val="32"/>
          <w:szCs w:val="32"/>
          <w:lang w:val="fr-FR" w:eastAsia="fr-FR"/>
        </w:rPr>
        <w:t xml:space="preserve">Microsoft Azure </w:t>
      </w:r>
      <w:r w:rsidR="00732A67" w:rsidRPr="00160033">
        <w:rPr>
          <w:rFonts w:asciiTheme="majorBidi" w:hAnsiTheme="majorBidi" w:cstheme="majorBidi"/>
          <w:color w:val="000000" w:themeColor="text1"/>
          <w:sz w:val="32"/>
          <w:szCs w:val="32"/>
          <w:rtl/>
          <w:lang w:val="fr-FR" w:eastAsia="fr-FR"/>
        </w:rPr>
        <w:t xml:space="preserve"> </w:t>
      </w:r>
      <w:r w:rsidR="00732A67" w:rsidRPr="00160033">
        <w:rPr>
          <w:rFonts w:ascii="Segoe UI" w:hAnsi="Segoe UI" w:cs="Traditional Arabic"/>
          <w:color w:val="000000" w:themeColor="text1"/>
          <w:sz w:val="32"/>
          <w:szCs w:val="32"/>
          <w:rtl/>
          <w:lang w:val="fr-FR" w:eastAsia="fr-FR"/>
        </w:rPr>
        <w:t xml:space="preserve">كواحدة من المنصات السحابية </w:t>
      </w:r>
      <w:r w:rsidR="00EF29A4" w:rsidRPr="00160033">
        <w:rPr>
          <w:rFonts w:ascii="Segoe UI" w:hAnsi="Segoe UI" w:cs="Traditional Arabic"/>
          <w:color w:val="000000" w:themeColor="text1"/>
          <w:sz w:val="32"/>
          <w:szCs w:val="32"/>
          <w:rtl/>
          <w:lang w:val="fr-FR" w:eastAsia="fr-FR"/>
        </w:rPr>
        <w:t>الرائدة في العالم، حيث أصبحت تتنافس مع</w:t>
      </w:r>
      <w:r w:rsidR="00EF29A4" w:rsidRPr="00160033">
        <w:rPr>
          <w:rFonts w:ascii="Segoe UI" w:hAnsi="Segoe UI" w:cs="Traditional Arabic"/>
          <w:color w:val="000000" w:themeColor="text1"/>
          <w:sz w:val="32"/>
          <w:szCs w:val="32"/>
          <w:lang w:val="fr-FR" w:eastAsia="fr-FR"/>
        </w:rPr>
        <w:t xml:space="preserve"> </w:t>
      </w:r>
      <w:r w:rsidR="00EF29A4" w:rsidRPr="00160033">
        <w:rPr>
          <w:rFonts w:asciiTheme="majorBidi" w:hAnsiTheme="majorBidi" w:cstheme="majorBidi"/>
          <w:color w:val="000000" w:themeColor="text1"/>
          <w:sz w:val="32"/>
          <w:szCs w:val="32"/>
          <w:lang w:val="fr-FR" w:eastAsia="fr-FR"/>
        </w:rPr>
        <w:t>Amazon Web Services</w:t>
      </w:r>
      <w:r w:rsidR="00EF29A4" w:rsidRPr="00160033">
        <w:rPr>
          <w:rFonts w:ascii="Segoe UI" w:hAnsi="Segoe UI" w:cs="Traditional Arabic"/>
          <w:color w:val="000000" w:themeColor="text1"/>
          <w:sz w:val="32"/>
          <w:szCs w:val="32"/>
          <w:rtl/>
          <w:lang w:val="fr-FR" w:eastAsia="fr-FR"/>
        </w:rPr>
        <w:t xml:space="preserve">، ولكن هذا النجاح لم يكن يتعلق فقط بإتقان التكنولوجيا الجديدة؛ بل كان يتعلق بتغيير نهج مايكروسوفت في الأعمال بشكل أساسي، فقد ركز </w:t>
      </w:r>
      <w:proofErr w:type="spellStart"/>
      <w:r w:rsidR="00EF29A4" w:rsidRPr="00160033">
        <w:rPr>
          <w:rFonts w:ascii="Segoe UI" w:hAnsi="Segoe UI" w:cs="Traditional Arabic"/>
          <w:color w:val="000000" w:themeColor="text1"/>
          <w:sz w:val="32"/>
          <w:szCs w:val="32"/>
          <w:rtl/>
          <w:lang w:val="fr-FR" w:eastAsia="fr-FR"/>
        </w:rPr>
        <w:t>ناديلا</w:t>
      </w:r>
      <w:proofErr w:type="spellEnd"/>
      <w:r w:rsidR="00EF29A4" w:rsidRPr="00160033">
        <w:rPr>
          <w:rFonts w:ascii="Segoe UI" w:hAnsi="Segoe UI" w:cs="Traditional Arabic"/>
          <w:color w:val="000000" w:themeColor="text1"/>
          <w:sz w:val="32"/>
          <w:szCs w:val="32"/>
          <w:rtl/>
          <w:lang w:val="fr-FR" w:eastAsia="fr-FR"/>
        </w:rPr>
        <w:t xml:space="preserve"> بشدة على فهم احتياجات العملاء وتلبيتها، مما يضمن أن حلول مايكروسوفت السحابية مصممة خصيصاً لخدمة الشركات من جميع الأحجام، وقد ساعد هذا النهج الذي يضع العميل في المقام الأول مايكروسوفت على إقامة علاقات قوية وبناء ولاء العملاء، مما عزز مكانتها في السوق</w:t>
      </w:r>
      <w:r w:rsidR="00EF29A4" w:rsidRPr="00160033">
        <w:rPr>
          <w:rFonts w:ascii="Segoe UI" w:hAnsi="Segoe UI" w:cs="Traditional Arabic"/>
          <w:color w:val="000000" w:themeColor="text1"/>
          <w:sz w:val="32"/>
          <w:szCs w:val="32"/>
          <w:lang w:val="fr-FR" w:eastAsia="fr-FR"/>
        </w:rPr>
        <w:t>.</w:t>
      </w:r>
      <w:r w:rsidR="00160033">
        <w:rPr>
          <w:rStyle w:val="Appeldenotedefin"/>
          <w:rFonts w:ascii="Segoe UI" w:hAnsi="Segoe UI" w:cs="Traditional Arabic"/>
          <w:color w:val="000000" w:themeColor="text1"/>
          <w:sz w:val="32"/>
          <w:szCs w:val="32"/>
          <w:lang w:val="fr-FR" w:eastAsia="fr-FR"/>
        </w:rPr>
        <w:endnoteReference w:id="20"/>
      </w:r>
    </w:p>
    <w:p w14:paraId="7049C9DA" w14:textId="0CD4FF4E" w:rsidR="00EF29A4" w:rsidRPr="00EF29A4" w:rsidRDefault="00732A67" w:rsidP="00732A67">
      <w:pPr>
        <w:shd w:val="clear" w:color="auto" w:fill="FFFFFF"/>
        <w:spacing w:line="276" w:lineRule="auto"/>
        <w:outlineLvl w:val="2"/>
        <w:rPr>
          <w:rFonts w:ascii="Changa" w:hAnsi="Changa" w:cs="Traditional Arabic"/>
          <w:b/>
          <w:bCs/>
          <w:color w:val="2C2F34"/>
          <w:sz w:val="32"/>
          <w:szCs w:val="32"/>
          <w:lang w:val="fr-FR" w:eastAsia="fr-FR"/>
        </w:rPr>
      </w:pPr>
      <w:r w:rsidRPr="00732A67">
        <w:rPr>
          <w:rFonts w:ascii="Changa" w:hAnsi="Changa" w:cs="Traditional Arabic" w:hint="cs"/>
          <w:b/>
          <w:bCs/>
          <w:color w:val="2C2F34"/>
          <w:sz w:val="32"/>
          <w:szCs w:val="32"/>
          <w:bdr w:val="none" w:sz="0" w:space="0" w:color="auto" w:frame="1"/>
          <w:rtl/>
          <w:lang w:val="fr-FR" w:eastAsia="fr-FR"/>
        </w:rPr>
        <w:lastRenderedPageBreak/>
        <w:t>3-</w:t>
      </w:r>
      <w:r w:rsidR="00EF29A4" w:rsidRPr="00EF29A4">
        <w:rPr>
          <w:rFonts w:ascii="Changa" w:hAnsi="Changa" w:cs="Traditional Arabic"/>
          <w:b/>
          <w:bCs/>
          <w:color w:val="2C2F34"/>
          <w:sz w:val="32"/>
          <w:szCs w:val="32"/>
          <w:bdr w:val="none" w:sz="0" w:space="0" w:color="auto" w:frame="1"/>
          <w:lang w:val="fr-FR" w:eastAsia="fr-FR"/>
        </w:rPr>
        <w:t xml:space="preserve"> </w:t>
      </w:r>
      <w:r w:rsidR="00EF29A4" w:rsidRPr="00EF29A4">
        <w:rPr>
          <w:rFonts w:ascii="Changa" w:hAnsi="Changa" w:cs="Traditional Arabic"/>
          <w:b/>
          <w:bCs/>
          <w:color w:val="2C2F34"/>
          <w:sz w:val="32"/>
          <w:szCs w:val="32"/>
          <w:bdr w:val="none" w:sz="0" w:space="0" w:color="auto" w:frame="1"/>
          <w:rtl/>
          <w:lang w:val="fr-FR" w:eastAsia="fr-FR"/>
        </w:rPr>
        <w:t>تبني عقلية النمو</w:t>
      </w:r>
      <w:r w:rsidRPr="00732A67">
        <w:rPr>
          <w:rFonts w:ascii="Changa" w:hAnsi="Changa" w:cs="Traditional Arabic" w:hint="cs"/>
          <w:b/>
          <w:bCs/>
          <w:color w:val="2C2F34"/>
          <w:sz w:val="32"/>
          <w:szCs w:val="32"/>
          <w:rtl/>
          <w:lang w:val="fr-FR" w:eastAsia="fr-FR" w:bidi="ar-DZ"/>
        </w:rPr>
        <w:t xml:space="preserve"> </w:t>
      </w:r>
      <w:proofErr w:type="gramStart"/>
      <w:r w:rsidR="006E25B6" w:rsidRPr="00732A67">
        <w:rPr>
          <w:rFonts w:ascii="Segoe UI" w:hAnsi="Segoe UI" w:cs="Traditional Arabic" w:hint="cs"/>
          <w:b/>
          <w:bCs/>
          <w:color w:val="2C2F34"/>
          <w:sz w:val="32"/>
          <w:szCs w:val="32"/>
          <w:rtl/>
          <w:lang w:val="fr-FR" w:eastAsia="fr-FR"/>
        </w:rPr>
        <w:t>وتمكين</w:t>
      </w:r>
      <w:proofErr w:type="gramEnd"/>
      <w:r w:rsidR="006E25B6" w:rsidRPr="00732A67">
        <w:rPr>
          <w:rFonts w:ascii="Segoe UI" w:hAnsi="Segoe UI" w:cs="Traditional Arabic" w:hint="cs"/>
          <w:b/>
          <w:bCs/>
          <w:color w:val="2C2F34"/>
          <w:sz w:val="32"/>
          <w:szCs w:val="32"/>
          <w:rtl/>
          <w:lang w:val="fr-FR" w:eastAsia="fr-FR"/>
        </w:rPr>
        <w:t xml:space="preserve"> الموظفين:</w:t>
      </w:r>
    </w:p>
    <w:p w14:paraId="4B2F5953" w14:textId="5D973A19" w:rsidR="004F6E0C" w:rsidRDefault="00EF29A4" w:rsidP="00160033">
      <w:pPr>
        <w:shd w:val="clear" w:color="auto" w:fill="FFFFFF"/>
        <w:spacing w:line="276" w:lineRule="auto"/>
        <w:ind w:firstLine="284"/>
        <w:jc w:val="both"/>
        <w:rPr>
          <w:rFonts w:ascii="Segoe UI" w:hAnsi="Segoe UI" w:cs="Traditional Arabic"/>
          <w:color w:val="2C2F34"/>
          <w:sz w:val="32"/>
          <w:szCs w:val="32"/>
          <w:rtl/>
          <w:lang w:val="fr-FR" w:eastAsia="fr-FR"/>
        </w:rPr>
      </w:pPr>
      <w:r w:rsidRPr="00EF29A4">
        <w:rPr>
          <w:rFonts w:ascii="Segoe UI" w:hAnsi="Segoe UI" w:cs="Traditional Arabic"/>
          <w:color w:val="2C2F34"/>
          <w:sz w:val="32"/>
          <w:szCs w:val="32"/>
          <w:rtl/>
          <w:lang w:val="fr-FR" w:eastAsia="fr-FR"/>
        </w:rPr>
        <w:t xml:space="preserve">يكمن أحد العناصر الحاسمة في قصة نجاح </w:t>
      </w:r>
      <w:proofErr w:type="spellStart"/>
      <w:r w:rsidRPr="00EF29A4">
        <w:rPr>
          <w:rFonts w:ascii="Segoe UI" w:hAnsi="Segoe UI" w:cs="Traditional Arabic"/>
          <w:color w:val="2C2F34"/>
          <w:sz w:val="32"/>
          <w:szCs w:val="32"/>
          <w:rtl/>
          <w:lang w:val="fr-FR" w:eastAsia="fr-FR"/>
        </w:rPr>
        <w:t>ساتيا</w:t>
      </w:r>
      <w:proofErr w:type="spellEnd"/>
      <w:r w:rsidRPr="00EF29A4">
        <w:rPr>
          <w:rFonts w:ascii="Segoe UI" w:hAnsi="Segoe UI" w:cs="Traditional Arabic"/>
          <w:color w:val="2C2F34"/>
          <w:sz w:val="32"/>
          <w:szCs w:val="32"/>
          <w:rtl/>
          <w:lang w:val="fr-FR" w:eastAsia="fr-FR"/>
        </w:rPr>
        <w:t xml:space="preserve">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في قدرته على تحويل ثقافة مايكروسوفت، عندما تولى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زمام الأمور، ورث شركة ذات ثقافة راسخة تقاوم التغيير في كثير من الأحيان، وقد أدرك أنه لكي تتقدم مايكروسوفت إلى الأمام، كان عليها أن تتبنى عقلية النمو فأصبحت المخاطرة والتعلم </w:t>
      </w:r>
      <w:r w:rsidRPr="001C5502">
        <w:rPr>
          <w:rFonts w:ascii="Segoe UI" w:hAnsi="Segoe UI" w:cs="Traditional Arabic"/>
          <w:color w:val="000000" w:themeColor="text1"/>
          <w:sz w:val="32"/>
          <w:szCs w:val="32"/>
          <w:rtl/>
          <w:lang w:val="fr-FR" w:eastAsia="fr-FR"/>
        </w:rPr>
        <w:t>من</w:t>
      </w:r>
      <w:r w:rsidRPr="001C5502">
        <w:rPr>
          <w:rFonts w:ascii="Segoe UI" w:hAnsi="Segoe UI" w:cs="Traditional Arabic"/>
          <w:color w:val="000000" w:themeColor="text1"/>
          <w:sz w:val="32"/>
          <w:szCs w:val="32"/>
          <w:lang w:val="fr-FR" w:eastAsia="fr-FR"/>
        </w:rPr>
        <w:t> </w:t>
      </w:r>
      <w:hyperlink r:id="rId9" w:tgtFrame="_blank" w:history="1">
        <w:r w:rsidRPr="001C5502">
          <w:rPr>
            <w:rFonts w:ascii="Segoe UI" w:hAnsi="Segoe UI" w:cs="Traditional Arabic"/>
            <w:color w:val="000000" w:themeColor="text1"/>
            <w:sz w:val="32"/>
            <w:szCs w:val="32"/>
            <w:bdr w:val="none" w:sz="0" w:space="0" w:color="auto" w:frame="1"/>
            <w:rtl/>
            <w:lang w:val="fr-FR" w:eastAsia="fr-FR"/>
          </w:rPr>
          <w:t>أخطاء</w:t>
        </w:r>
      </w:hyperlink>
      <w:r w:rsidRPr="00EF29A4">
        <w:rPr>
          <w:rFonts w:ascii="Segoe UI" w:hAnsi="Segoe UI" w:cs="Traditional Arabic"/>
          <w:color w:val="2C2F34"/>
          <w:sz w:val="32"/>
          <w:szCs w:val="32"/>
          <w:lang w:val="fr-FR" w:eastAsia="fr-FR"/>
        </w:rPr>
        <w:t> </w:t>
      </w:r>
      <w:r w:rsidRPr="00EF29A4">
        <w:rPr>
          <w:rFonts w:ascii="Segoe UI" w:hAnsi="Segoe UI" w:cs="Traditional Arabic"/>
          <w:color w:val="2C2F34"/>
          <w:sz w:val="32"/>
          <w:szCs w:val="32"/>
          <w:rtl/>
          <w:lang w:val="fr-FR" w:eastAsia="fr-FR"/>
        </w:rPr>
        <w:t>العمل وسيلة إل</w:t>
      </w:r>
      <w:r w:rsidR="00732A67">
        <w:rPr>
          <w:rFonts w:ascii="Segoe UI" w:hAnsi="Segoe UI" w:cs="Traditional Arabic"/>
          <w:color w:val="2C2F34"/>
          <w:sz w:val="32"/>
          <w:szCs w:val="32"/>
          <w:rtl/>
          <w:lang w:val="fr-FR" w:eastAsia="fr-FR"/>
        </w:rPr>
        <w:t>ى التحسين المستمر</w:t>
      </w:r>
      <w:r w:rsidR="001C5502">
        <w:rPr>
          <w:rFonts w:ascii="Segoe UI" w:hAnsi="Segoe UI" w:cs="Traditional Arabic" w:hint="cs"/>
          <w:color w:val="2C2F34"/>
          <w:sz w:val="32"/>
          <w:szCs w:val="32"/>
          <w:rtl/>
          <w:lang w:val="fr-FR" w:eastAsia="fr-FR"/>
        </w:rPr>
        <w:t xml:space="preserve">، </w:t>
      </w:r>
      <w:r w:rsidRPr="00EF29A4">
        <w:rPr>
          <w:rFonts w:ascii="Segoe UI" w:hAnsi="Segoe UI" w:cs="Traditional Arabic"/>
          <w:color w:val="2C2F34"/>
          <w:sz w:val="32"/>
          <w:szCs w:val="32"/>
          <w:rtl/>
          <w:lang w:val="fr-FR" w:eastAsia="fr-FR"/>
        </w:rPr>
        <w:t>وقد قدم إطار عمل جديد للقيادة في مايكروسوفت يركز على التعاون والشمولية والابتكار، و</w:t>
      </w:r>
      <w:r w:rsidR="001C5502">
        <w:rPr>
          <w:rFonts w:ascii="Segoe UI" w:hAnsi="Segoe UI" w:cs="Traditional Arabic"/>
          <w:color w:val="2C2F34"/>
          <w:sz w:val="32"/>
          <w:szCs w:val="32"/>
          <w:rtl/>
          <w:lang w:val="fr-FR" w:eastAsia="fr-FR"/>
        </w:rPr>
        <w:t xml:space="preserve"> شج</w:t>
      </w:r>
      <w:r w:rsidR="001C5502">
        <w:rPr>
          <w:rFonts w:ascii="Segoe UI" w:hAnsi="Segoe UI" w:cs="Traditional Arabic" w:hint="cs"/>
          <w:color w:val="2C2F34"/>
          <w:sz w:val="32"/>
          <w:szCs w:val="32"/>
          <w:rtl/>
          <w:lang w:val="fr-FR" w:eastAsia="fr-FR"/>
        </w:rPr>
        <w:t>ع</w:t>
      </w:r>
      <w:r w:rsidRPr="00EF29A4">
        <w:rPr>
          <w:rFonts w:ascii="Segoe UI" w:hAnsi="Segoe UI" w:cs="Traditional Arabic"/>
          <w:color w:val="2C2F34"/>
          <w:sz w:val="32"/>
          <w:szCs w:val="32"/>
          <w:rtl/>
          <w:lang w:val="fr-FR" w:eastAsia="fr-FR"/>
        </w:rPr>
        <w:t xml:space="preserve"> على التحول من عقلية ”معرفة كل شيء“ إلى عقلية ”تعلّم كل شيء“، مما عزز بيئة تحفز الموظفين على التعلم والنمو، وقد كان لهذا التحول الثقافي دور أساسي في تمكين</w:t>
      </w:r>
      <w:r w:rsidRPr="004F6E0C">
        <w:rPr>
          <w:rFonts w:ascii="Segoe UI" w:hAnsi="Segoe UI" w:cs="Traditional Arabic"/>
          <w:color w:val="000000" w:themeColor="text1"/>
          <w:sz w:val="32"/>
          <w:szCs w:val="32"/>
          <w:lang w:val="fr-FR" w:eastAsia="fr-FR"/>
        </w:rPr>
        <w:t> </w:t>
      </w:r>
      <w:hyperlink r:id="rId10" w:tgtFrame="_blank" w:history="1">
        <w:r w:rsidRPr="004F6E0C">
          <w:rPr>
            <w:rFonts w:ascii="Segoe UI" w:hAnsi="Segoe UI" w:cs="Traditional Arabic"/>
            <w:color w:val="000000" w:themeColor="text1"/>
            <w:sz w:val="32"/>
            <w:szCs w:val="32"/>
            <w:bdr w:val="none" w:sz="0" w:space="0" w:color="auto" w:frame="1"/>
            <w:rtl/>
            <w:lang w:val="fr-FR" w:eastAsia="fr-FR"/>
          </w:rPr>
          <w:t>مايكروسوفت</w:t>
        </w:r>
      </w:hyperlink>
      <w:r w:rsidRPr="00EF29A4">
        <w:rPr>
          <w:rFonts w:ascii="Segoe UI" w:hAnsi="Segoe UI" w:cs="Traditional Arabic"/>
          <w:color w:val="2C2F34"/>
          <w:sz w:val="32"/>
          <w:szCs w:val="32"/>
          <w:lang w:val="fr-FR" w:eastAsia="fr-FR"/>
        </w:rPr>
        <w:t> </w:t>
      </w:r>
      <w:r w:rsidRPr="00EF29A4">
        <w:rPr>
          <w:rFonts w:ascii="Segoe UI" w:hAnsi="Segoe UI" w:cs="Traditional Arabic"/>
          <w:color w:val="2C2F34"/>
          <w:sz w:val="32"/>
          <w:szCs w:val="32"/>
          <w:rtl/>
          <w:lang w:val="fr-FR" w:eastAsia="fr-FR"/>
        </w:rPr>
        <w:t>من الابتكار والحفاظ على الميزة التنافسية، كما ساهم أيضًا في خلق بيئة عمل أكثر شمولاً وتنوعًا، حيث شعر كل موظف بالتقدير والتمكين لتقديم أفضل أفكاره</w:t>
      </w:r>
      <w:r w:rsidR="004F6E0C">
        <w:rPr>
          <w:rFonts w:ascii="Segoe UI" w:hAnsi="Segoe UI" w:cs="Traditional Arabic" w:hint="cs"/>
          <w:color w:val="2C2F34"/>
          <w:sz w:val="32"/>
          <w:szCs w:val="32"/>
          <w:rtl/>
          <w:lang w:val="fr-FR" w:eastAsia="fr-FR"/>
        </w:rPr>
        <w:t>.</w:t>
      </w:r>
      <w:r w:rsidR="00160033">
        <w:rPr>
          <w:rStyle w:val="Appeldenotedefin"/>
          <w:rFonts w:ascii="Segoe UI" w:hAnsi="Segoe UI" w:cs="Traditional Arabic"/>
          <w:color w:val="2C2F34"/>
          <w:sz w:val="32"/>
          <w:szCs w:val="32"/>
          <w:rtl/>
          <w:lang w:val="fr-FR" w:eastAsia="fr-FR"/>
        </w:rPr>
        <w:endnoteReference w:id="21"/>
      </w:r>
      <w:r w:rsidRPr="00EF29A4">
        <w:rPr>
          <w:rFonts w:ascii="Segoe UI" w:hAnsi="Segoe UI" w:cs="Traditional Arabic"/>
          <w:color w:val="2C2F34"/>
          <w:sz w:val="32"/>
          <w:szCs w:val="32"/>
          <w:lang w:val="fr-FR" w:eastAsia="fr-FR"/>
        </w:rPr>
        <w:t>.</w:t>
      </w:r>
      <w:r w:rsidR="006E25B6" w:rsidRPr="008C1ACF">
        <w:rPr>
          <w:rFonts w:ascii="Segoe UI" w:hAnsi="Segoe UI" w:cs="Traditional Arabic"/>
          <w:color w:val="2C2F34"/>
          <w:sz w:val="32"/>
          <w:szCs w:val="32"/>
          <w:lang w:val="fr-FR" w:eastAsia="fr-FR"/>
        </w:rPr>
        <w:t xml:space="preserve"> </w:t>
      </w:r>
    </w:p>
    <w:p w14:paraId="52F382A1" w14:textId="08B487B2" w:rsidR="004F6E0C" w:rsidRDefault="004F6E0C" w:rsidP="004F6E0C">
      <w:pPr>
        <w:shd w:val="clear" w:color="auto" w:fill="FFFFFF"/>
        <w:spacing w:line="276" w:lineRule="auto"/>
        <w:jc w:val="both"/>
        <w:rPr>
          <w:rFonts w:ascii="Segoe UI" w:hAnsi="Segoe UI" w:cs="Traditional Arabic"/>
          <w:color w:val="2C2F34"/>
          <w:sz w:val="32"/>
          <w:szCs w:val="32"/>
          <w:rtl/>
          <w:lang w:val="fr-FR" w:eastAsia="fr-FR"/>
        </w:rPr>
      </w:pPr>
      <w:r w:rsidRPr="004F6E0C">
        <w:rPr>
          <w:rFonts w:ascii="Segoe UI" w:hAnsi="Segoe UI" w:cs="Traditional Arabic" w:hint="cs"/>
          <w:b/>
          <w:bCs/>
          <w:color w:val="2C2F34"/>
          <w:sz w:val="32"/>
          <w:szCs w:val="32"/>
          <w:rtl/>
          <w:lang w:val="fr-FR" w:eastAsia="fr-FR"/>
        </w:rPr>
        <w:t>4-الت</w:t>
      </w:r>
      <w:r w:rsidR="002B6973">
        <w:rPr>
          <w:rFonts w:ascii="Segoe UI" w:hAnsi="Segoe UI" w:cs="Traditional Arabic" w:hint="cs"/>
          <w:b/>
          <w:bCs/>
          <w:color w:val="2C2F34"/>
          <w:sz w:val="32"/>
          <w:szCs w:val="32"/>
          <w:rtl/>
          <w:lang w:val="fr-FR" w:eastAsia="fr-FR"/>
        </w:rPr>
        <w:t>غير</w:t>
      </w:r>
      <w:r w:rsidR="006E25B6" w:rsidRPr="004F6E0C">
        <w:rPr>
          <w:rFonts w:ascii="Segoe UI" w:hAnsi="Segoe UI" w:cs="Traditional Arabic" w:hint="cs"/>
          <w:b/>
          <w:bCs/>
          <w:color w:val="2C2F34"/>
          <w:sz w:val="32"/>
          <w:szCs w:val="32"/>
          <w:rtl/>
          <w:lang w:val="fr-FR" w:eastAsia="fr-FR"/>
        </w:rPr>
        <w:t xml:space="preserve"> الثقافي</w:t>
      </w:r>
      <w:r w:rsidR="00732A67" w:rsidRPr="004F6E0C">
        <w:rPr>
          <w:rFonts w:ascii="Segoe UI" w:hAnsi="Segoe UI" w:cs="Traditional Arabic" w:hint="cs"/>
          <w:b/>
          <w:bCs/>
          <w:color w:val="2C2F34"/>
          <w:sz w:val="32"/>
          <w:szCs w:val="32"/>
          <w:rtl/>
          <w:lang w:val="fr-FR" w:eastAsia="fr-FR"/>
        </w:rPr>
        <w:t xml:space="preserve"> وتبني</w:t>
      </w:r>
      <w:r w:rsidRPr="004F6E0C">
        <w:rPr>
          <w:rFonts w:ascii="Segoe UI" w:hAnsi="Segoe UI" w:cs="Traditional Arabic"/>
          <w:b/>
          <w:bCs/>
          <w:color w:val="2C2F34"/>
          <w:sz w:val="32"/>
          <w:szCs w:val="32"/>
          <w:rtl/>
          <w:lang w:val="fr-FR" w:eastAsia="fr-FR"/>
        </w:rPr>
        <w:t xml:space="preserve"> بيئة العمل المشت</w:t>
      </w:r>
      <w:r w:rsidRPr="004F6E0C">
        <w:rPr>
          <w:rFonts w:ascii="Segoe UI" w:hAnsi="Segoe UI" w:cs="Traditional Arabic" w:hint="cs"/>
          <w:b/>
          <w:bCs/>
          <w:color w:val="2C2F34"/>
          <w:sz w:val="32"/>
          <w:szCs w:val="32"/>
          <w:rtl/>
          <w:lang w:val="fr-FR" w:eastAsia="fr-FR"/>
        </w:rPr>
        <w:t>رك</w:t>
      </w:r>
      <w:r w:rsidR="006E25B6" w:rsidRPr="004F6E0C">
        <w:rPr>
          <w:rFonts w:ascii="Segoe UI" w:hAnsi="Segoe UI" w:cs="Traditional Arabic"/>
          <w:b/>
          <w:bCs/>
          <w:color w:val="2C2F34"/>
          <w:sz w:val="32"/>
          <w:szCs w:val="32"/>
          <w:lang w:val="fr-FR" w:eastAsia="fr-FR"/>
        </w:rPr>
        <w:t>:</w:t>
      </w:r>
      <w:r w:rsidR="006E25B6" w:rsidRPr="004F6E0C">
        <w:rPr>
          <w:rFonts w:ascii="Segoe UI" w:hAnsi="Segoe UI" w:cs="Traditional Arabic"/>
          <w:color w:val="2C2F34"/>
          <w:sz w:val="32"/>
          <w:szCs w:val="32"/>
          <w:lang w:val="fr-FR" w:eastAsia="fr-FR"/>
        </w:rPr>
        <w:t> </w:t>
      </w:r>
      <w:r>
        <w:rPr>
          <w:rFonts w:ascii="Segoe UI" w:hAnsi="Segoe UI" w:cs="Traditional Arabic" w:hint="cs"/>
          <w:color w:val="2C2F34"/>
          <w:sz w:val="32"/>
          <w:szCs w:val="32"/>
          <w:rtl/>
          <w:lang w:val="fr-FR" w:eastAsia="fr-FR"/>
        </w:rPr>
        <w:t xml:space="preserve"> </w:t>
      </w:r>
    </w:p>
    <w:p w14:paraId="40D91C53" w14:textId="08E62074" w:rsidR="00902A52" w:rsidRPr="004F6E0C" w:rsidRDefault="006E25B6" w:rsidP="00E3711A">
      <w:pPr>
        <w:shd w:val="clear" w:color="auto" w:fill="FFFFFF"/>
        <w:spacing w:line="276" w:lineRule="auto"/>
        <w:ind w:firstLine="284"/>
        <w:jc w:val="both"/>
        <w:rPr>
          <w:rFonts w:ascii="Segoe UI" w:hAnsi="Segoe UI" w:cs="Traditional Arabic"/>
          <w:color w:val="2C2F34"/>
          <w:sz w:val="32"/>
          <w:szCs w:val="32"/>
          <w:lang w:val="fr-FR" w:eastAsia="fr-FR"/>
        </w:rPr>
      </w:pPr>
      <w:r w:rsidRPr="004F6E0C">
        <w:rPr>
          <w:rFonts w:ascii="Segoe UI" w:hAnsi="Segoe UI" w:cs="Traditional Arabic"/>
          <w:color w:val="2C2F34"/>
          <w:sz w:val="32"/>
          <w:szCs w:val="32"/>
          <w:rtl/>
          <w:lang w:val="fr-FR" w:eastAsia="fr-FR"/>
        </w:rPr>
        <w:t xml:space="preserve">كانت </w:t>
      </w:r>
      <w:r w:rsidR="00EB75BC" w:rsidRPr="004F6E0C">
        <w:rPr>
          <w:rFonts w:ascii="Segoe UI" w:hAnsi="Segoe UI" w:cs="Traditional Arabic"/>
          <w:color w:val="2C2F34"/>
          <w:sz w:val="32"/>
          <w:szCs w:val="32"/>
          <w:rtl/>
          <w:lang w:val="fr-FR" w:eastAsia="fr-FR"/>
        </w:rPr>
        <w:t>أقسام مايكروسوفت تعمل في السابق</w:t>
      </w:r>
      <w:r w:rsidR="00EB75BC" w:rsidRPr="004F6E0C">
        <w:rPr>
          <w:rFonts w:ascii="Segoe UI" w:hAnsi="Segoe UI" w:cs="Traditional Arabic" w:hint="cs"/>
          <w:color w:val="2C2F34"/>
          <w:sz w:val="32"/>
          <w:szCs w:val="32"/>
          <w:rtl/>
          <w:lang w:val="fr-FR" w:eastAsia="fr-FR"/>
        </w:rPr>
        <w:t xml:space="preserve"> </w:t>
      </w:r>
      <w:r w:rsidRPr="004F6E0C">
        <w:rPr>
          <w:rFonts w:ascii="Segoe UI" w:hAnsi="Segoe UI" w:cs="Traditional Arabic"/>
          <w:color w:val="2C2F34"/>
          <w:sz w:val="32"/>
          <w:szCs w:val="32"/>
          <w:rtl/>
          <w:lang w:val="fr-FR" w:eastAsia="fr-FR"/>
        </w:rPr>
        <w:t xml:space="preserve">بمعزل عن بعضها البعض، حيث كان الموظفون </w:t>
      </w:r>
      <w:r w:rsidR="00732A67" w:rsidRPr="004F6E0C">
        <w:rPr>
          <w:rFonts w:ascii="Segoe UI" w:hAnsi="Segoe UI" w:cs="Traditional Arabic"/>
          <w:color w:val="2C2F34"/>
          <w:sz w:val="32"/>
          <w:szCs w:val="32"/>
          <w:rtl/>
          <w:lang w:val="fr-FR" w:eastAsia="fr-FR"/>
        </w:rPr>
        <w:t>منغمسين في صراعات سياسية داخلية</w:t>
      </w:r>
      <w:r w:rsidR="00732A67" w:rsidRPr="004F6E0C">
        <w:rPr>
          <w:rFonts w:ascii="Segoe UI" w:hAnsi="Segoe UI" w:cs="Traditional Arabic" w:hint="cs"/>
          <w:color w:val="2C2F34"/>
          <w:sz w:val="32"/>
          <w:szCs w:val="32"/>
          <w:rtl/>
          <w:lang w:val="fr-FR" w:eastAsia="fr-FR"/>
        </w:rPr>
        <w:t>،</w:t>
      </w:r>
      <w:r w:rsidRPr="004F6E0C">
        <w:rPr>
          <w:rFonts w:ascii="Segoe UI" w:hAnsi="Segoe UI" w:cs="Traditional Arabic"/>
          <w:color w:val="2C2F34"/>
          <w:sz w:val="32"/>
          <w:szCs w:val="32"/>
          <w:rtl/>
          <w:lang w:val="fr-FR" w:eastAsia="fr-FR"/>
        </w:rPr>
        <w:t xml:space="preserve"> شجعت التغييرات الثقافية التي أجراها </w:t>
      </w:r>
      <w:proofErr w:type="spellStart"/>
      <w:r w:rsidRPr="004F6E0C">
        <w:rPr>
          <w:rFonts w:ascii="Segoe UI" w:hAnsi="Segoe UI" w:cs="Traditional Arabic"/>
          <w:color w:val="2C2F34"/>
          <w:sz w:val="32"/>
          <w:szCs w:val="32"/>
          <w:rtl/>
          <w:lang w:val="fr-FR" w:eastAsia="fr-FR"/>
        </w:rPr>
        <w:t>ناديلا</w:t>
      </w:r>
      <w:proofErr w:type="spellEnd"/>
      <w:r w:rsidRPr="004F6E0C">
        <w:rPr>
          <w:rFonts w:ascii="Segoe UI" w:hAnsi="Segoe UI" w:cs="Traditional Arabic"/>
          <w:color w:val="2C2F34"/>
          <w:sz w:val="32"/>
          <w:szCs w:val="32"/>
          <w:rtl/>
          <w:lang w:val="fr-FR" w:eastAsia="fr-FR"/>
        </w:rPr>
        <w:t xml:space="preserve"> على المرونة والحلول المتطورة والعمل الجماعي داخل الشركة وخارجها. </w:t>
      </w:r>
      <w:r w:rsidR="002B6973">
        <w:rPr>
          <w:rStyle w:val="Appeldenotedefin"/>
          <w:rFonts w:ascii="Segoe UI" w:hAnsi="Segoe UI" w:cs="Traditional Arabic"/>
          <w:color w:val="2C2F34"/>
          <w:sz w:val="32"/>
          <w:szCs w:val="32"/>
          <w:rtl/>
          <w:lang w:val="fr-FR" w:eastAsia="fr-FR"/>
        </w:rPr>
        <w:endnoteReference w:id="22"/>
      </w:r>
    </w:p>
    <w:p w14:paraId="29DA7D39" w14:textId="77777777" w:rsidR="00902A52" w:rsidRDefault="004F6E0C" w:rsidP="00902A52">
      <w:pPr>
        <w:shd w:val="clear" w:color="auto" w:fill="FFFFFF"/>
        <w:spacing w:line="276" w:lineRule="auto"/>
        <w:rPr>
          <w:rFonts w:ascii="Segoe UI" w:hAnsi="Segoe UI" w:cs="Traditional Arabic"/>
          <w:color w:val="2C2F34"/>
          <w:sz w:val="32"/>
          <w:szCs w:val="32"/>
          <w:rtl/>
          <w:lang w:val="fr-FR" w:eastAsia="fr-FR"/>
        </w:rPr>
      </w:pPr>
      <w:r>
        <w:rPr>
          <w:rFonts w:ascii="Changa" w:hAnsi="Changa" w:cs="Traditional Arabic" w:hint="cs"/>
          <w:b/>
          <w:bCs/>
          <w:color w:val="2C2F34"/>
          <w:sz w:val="32"/>
          <w:szCs w:val="32"/>
          <w:bdr w:val="none" w:sz="0" w:space="0" w:color="auto" w:frame="1"/>
          <w:rtl/>
          <w:lang w:val="fr-FR" w:eastAsia="fr-FR"/>
        </w:rPr>
        <w:t>5-</w:t>
      </w:r>
      <w:r w:rsidR="00EF29A4" w:rsidRPr="004F6E0C">
        <w:rPr>
          <w:rFonts w:ascii="Changa" w:hAnsi="Changa" w:cs="Traditional Arabic"/>
          <w:b/>
          <w:bCs/>
          <w:color w:val="2C2F34"/>
          <w:sz w:val="32"/>
          <w:szCs w:val="32"/>
          <w:bdr w:val="none" w:sz="0" w:space="0" w:color="auto" w:frame="1"/>
          <w:rtl/>
          <w:lang w:val="fr-FR" w:eastAsia="fr-FR"/>
        </w:rPr>
        <w:t>استراتيجية التوسع</w:t>
      </w:r>
      <w:r>
        <w:rPr>
          <w:rFonts w:ascii="Changa" w:hAnsi="Changa" w:cs="Traditional Arabic" w:hint="cs"/>
          <w:b/>
          <w:bCs/>
          <w:color w:val="2C2F34"/>
          <w:sz w:val="32"/>
          <w:szCs w:val="32"/>
          <w:bdr w:val="none" w:sz="0" w:space="0" w:color="auto" w:frame="1"/>
          <w:rtl/>
          <w:lang w:val="fr-FR" w:eastAsia="fr-FR"/>
        </w:rPr>
        <w:t>:</w:t>
      </w:r>
    </w:p>
    <w:p w14:paraId="3838C7C5" w14:textId="2B2A151B" w:rsidR="00EF29A4" w:rsidRPr="00EF29A4" w:rsidRDefault="00EF29A4" w:rsidP="00E3711A">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t xml:space="preserve">جانب رئيسي آخر في قصة نجاح </w:t>
      </w:r>
      <w:proofErr w:type="spellStart"/>
      <w:r w:rsidRPr="00EF29A4">
        <w:rPr>
          <w:rFonts w:ascii="Segoe UI" w:hAnsi="Segoe UI" w:cs="Traditional Arabic"/>
          <w:color w:val="2C2F34"/>
          <w:sz w:val="32"/>
          <w:szCs w:val="32"/>
          <w:rtl/>
          <w:lang w:val="fr-FR" w:eastAsia="fr-FR"/>
        </w:rPr>
        <w:t>ساتيا</w:t>
      </w:r>
      <w:proofErr w:type="spellEnd"/>
      <w:r w:rsidRPr="00EF29A4">
        <w:rPr>
          <w:rFonts w:ascii="Segoe UI" w:hAnsi="Segoe UI" w:cs="Traditional Arabic"/>
          <w:color w:val="2C2F34"/>
          <w:sz w:val="32"/>
          <w:szCs w:val="32"/>
          <w:rtl/>
          <w:lang w:val="fr-FR" w:eastAsia="fr-FR"/>
        </w:rPr>
        <w:t xml:space="preserve">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هو نهجه الاستراتيجي في عمليات التوسع المدروس، فقد أدرك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أنه لكي تظل مايكروسوفت في صدارة المشهد التكنولوجي التنافسي، كان على الشركة أن توسع قدراتها وتستكشف أسواقاً جديدة</w:t>
      </w:r>
      <w:r w:rsidRPr="00EF29A4">
        <w:rPr>
          <w:rFonts w:ascii="Segoe UI" w:hAnsi="Segoe UI" w:cs="Traditional Arabic"/>
          <w:color w:val="2C2F34"/>
          <w:sz w:val="32"/>
          <w:szCs w:val="32"/>
          <w:lang w:val="fr-FR" w:eastAsia="fr-FR"/>
        </w:rPr>
        <w:t>.</w:t>
      </w:r>
    </w:p>
    <w:p w14:paraId="7554AF46" w14:textId="581203CB" w:rsidR="00EF29A4" w:rsidRPr="00EF29A4" w:rsidRDefault="00EF29A4" w:rsidP="00E3711A">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lastRenderedPageBreak/>
        <w:t>و</w:t>
      </w:r>
      <w:r w:rsidR="004F6E0C">
        <w:rPr>
          <w:rFonts w:ascii="Segoe UI" w:hAnsi="Segoe UI" w:cs="Traditional Arabic" w:hint="cs"/>
          <w:color w:val="2C2F34"/>
          <w:sz w:val="32"/>
          <w:szCs w:val="32"/>
          <w:rtl/>
          <w:lang w:val="fr-FR" w:eastAsia="fr-FR"/>
        </w:rPr>
        <w:t xml:space="preserve">قد </w:t>
      </w:r>
      <w:r w:rsidRPr="00EF29A4">
        <w:rPr>
          <w:rFonts w:ascii="Segoe UI" w:hAnsi="Segoe UI" w:cs="Traditional Arabic"/>
          <w:color w:val="2C2F34"/>
          <w:sz w:val="32"/>
          <w:szCs w:val="32"/>
          <w:rtl/>
          <w:lang w:val="fr-FR" w:eastAsia="fr-FR"/>
        </w:rPr>
        <w:t>نفذت مايكروسوفت العديد من عمليات التوس</w:t>
      </w:r>
      <w:r w:rsidR="002B6973">
        <w:rPr>
          <w:rFonts w:ascii="Segoe UI" w:hAnsi="Segoe UI" w:cs="Traditional Arabic"/>
          <w:color w:val="2C2F34"/>
          <w:sz w:val="32"/>
          <w:szCs w:val="32"/>
          <w:rtl/>
          <w:lang w:val="fr-FR" w:eastAsia="fr-FR"/>
        </w:rPr>
        <w:t>ع والتي عززت بشكل كبير مكانتها</w:t>
      </w:r>
      <w:r w:rsidRPr="00EF29A4">
        <w:rPr>
          <w:rFonts w:ascii="Segoe UI" w:hAnsi="Segoe UI" w:cs="Traditional Arabic"/>
          <w:color w:val="2C2F34"/>
          <w:sz w:val="32"/>
          <w:szCs w:val="32"/>
          <w:rtl/>
          <w:lang w:val="fr-FR" w:eastAsia="fr-FR"/>
        </w:rPr>
        <w:t>،</w:t>
      </w:r>
      <w:r w:rsidR="002B6973">
        <w:rPr>
          <w:rFonts w:ascii="Segoe UI" w:hAnsi="Segoe UI" w:cs="Traditional Arabic" w:hint="cs"/>
          <w:color w:val="2C2F34"/>
          <w:sz w:val="32"/>
          <w:szCs w:val="32"/>
          <w:rtl/>
          <w:lang w:val="fr-FR" w:eastAsia="fr-FR"/>
        </w:rPr>
        <w:t xml:space="preserve"> حيث</w:t>
      </w:r>
      <w:r w:rsidRPr="00EF29A4">
        <w:rPr>
          <w:rFonts w:ascii="Segoe UI" w:hAnsi="Segoe UI" w:cs="Traditional Arabic"/>
          <w:color w:val="2C2F34"/>
          <w:sz w:val="32"/>
          <w:szCs w:val="32"/>
          <w:rtl/>
          <w:lang w:val="fr-FR" w:eastAsia="fr-FR"/>
        </w:rPr>
        <w:t xml:space="preserve"> تم الاستحواذ على موقع</w:t>
      </w:r>
      <w:r w:rsidRPr="00EF29A4">
        <w:rPr>
          <w:rFonts w:ascii="Segoe UI" w:hAnsi="Segoe UI" w:cs="Traditional Arabic"/>
          <w:color w:val="2C2F34"/>
          <w:sz w:val="32"/>
          <w:szCs w:val="32"/>
          <w:lang w:val="fr-FR" w:eastAsia="fr-FR"/>
        </w:rPr>
        <w:t xml:space="preserve"> </w:t>
      </w:r>
      <w:proofErr w:type="spellStart"/>
      <w:r w:rsidRPr="002B6973">
        <w:rPr>
          <w:rFonts w:asciiTheme="majorBidi" w:hAnsiTheme="majorBidi" w:cstheme="majorBidi"/>
          <w:color w:val="2C2F34"/>
          <w:sz w:val="32"/>
          <w:szCs w:val="32"/>
          <w:lang w:val="fr-FR" w:eastAsia="fr-FR"/>
        </w:rPr>
        <w:t>LinkedIn</w:t>
      </w:r>
      <w:proofErr w:type="spellEnd"/>
      <w:r w:rsidRPr="00EF29A4">
        <w:rPr>
          <w:rFonts w:ascii="Segoe UI" w:hAnsi="Segoe UI" w:cs="Traditional Arabic"/>
          <w:color w:val="2C2F34"/>
          <w:sz w:val="32"/>
          <w:szCs w:val="32"/>
          <w:lang w:val="fr-FR" w:eastAsia="fr-FR"/>
        </w:rPr>
        <w:t xml:space="preserve"> </w:t>
      </w:r>
      <w:r w:rsidRPr="00EF29A4">
        <w:rPr>
          <w:rFonts w:ascii="Segoe UI" w:hAnsi="Segoe UI" w:cs="Traditional Arabic"/>
          <w:color w:val="2C2F34"/>
          <w:sz w:val="32"/>
          <w:szCs w:val="32"/>
          <w:rtl/>
          <w:lang w:val="fr-FR" w:eastAsia="fr-FR"/>
        </w:rPr>
        <w:t>الذي زوّد مايكروسوفت ببيانات ورؤى لا تق</w:t>
      </w:r>
      <w:r w:rsidR="002B6973">
        <w:rPr>
          <w:rFonts w:ascii="Segoe UI" w:hAnsi="Segoe UI" w:cs="Traditional Arabic"/>
          <w:color w:val="2C2F34"/>
          <w:sz w:val="32"/>
          <w:szCs w:val="32"/>
          <w:rtl/>
          <w:lang w:val="fr-FR" w:eastAsia="fr-FR"/>
        </w:rPr>
        <w:t>در بثمن في عالم الاحتراف، كما أ</w:t>
      </w:r>
      <w:r w:rsidRPr="00EF29A4">
        <w:rPr>
          <w:rFonts w:ascii="Segoe UI" w:hAnsi="Segoe UI" w:cs="Traditional Arabic"/>
          <w:color w:val="2C2F34"/>
          <w:sz w:val="32"/>
          <w:szCs w:val="32"/>
          <w:rtl/>
          <w:lang w:val="fr-FR" w:eastAsia="fr-FR"/>
        </w:rPr>
        <w:t>ضيفت شركة الألعاب</w:t>
      </w:r>
      <w:r w:rsidRPr="00EF29A4">
        <w:rPr>
          <w:rFonts w:ascii="Segoe UI" w:hAnsi="Segoe UI" w:cs="Traditional Arabic"/>
          <w:color w:val="2C2F34"/>
          <w:sz w:val="32"/>
          <w:szCs w:val="32"/>
          <w:lang w:val="fr-FR" w:eastAsia="fr-FR"/>
        </w:rPr>
        <w:t xml:space="preserve"> </w:t>
      </w:r>
      <w:proofErr w:type="spellStart"/>
      <w:r w:rsidRPr="002B6973">
        <w:rPr>
          <w:rFonts w:asciiTheme="majorBidi" w:hAnsiTheme="majorBidi" w:cstheme="majorBidi"/>
          <w:color w:val="2C2F34"/>
          <w:sz w:val="32"/>
          <w:szCs w:val="32"/>
          <w:lang w:val="fr-FR" w:eastAsia="fr-FR"/>
        </w:rPr>
        <w:t>Minecraft</w:t>
      </w:r>
      <w:proofErr w:type="spellEnd"/>
      <w:r w:rsidRPr="00EF29A4">
        <w:rPr>
          <w:rFonts w:ascii="Segoe UI" w:hAnsi="Segoe UI" w:cs="Traditional Arabic"/>
          <w:color w:val="2C2F34"/>
          <w:sz w:val="32"/>
          <w:szCs w:val="32"/>
          <w:rtl/>
          <w:lang w:val="fr-FR" w:eastAsia="fr-FR"/>
        </w:rPr>
        <w:t>، التي لها تطبيقات ضخمة في قطاعات مثل التعليم والبناء والتكنولوجيا، إلى محفظة الشركة</w:t>
      </w:r>
      <w:r w:rsidRPr="00EF29A4">
        <w:rPr>
          <w:rFonts w:ascii="Segoe UI" w:hAnsi="Segoe UI" w:cs="Traditional Arabic"/>
          <w:color w:val="2C2F34"/>
          <w:sz w:val="32"/>
          <w:szCs w:val="32"/>
          <w:lang w:val="fr-FR" w:eastAsia="fr-FR"/>
        </w:rPr>
        <w:t>.</w:t>
      </w:r>
    </w:p>
    <w:p w14:paraId="4CD5010C" w14:textId="1C689E59" w:rsidR="00EF29A4" w:rsidRPr="004F6E0C" w:rsidRDefault="004F6E0C" w:rsidP="004F6E0C">
      <w:pPr>
        <w:shd w:val="clear" w:color="auto" w:fill="FFFFFF"/>
        <w:spacing w:line="276" w:lineRule="auto"/>
        <w:outlineLvl w:val="2"/>
        <w:rPr>
          <w:rFonts w:ascii="Changa" w:hAnsi="Changa" w:cs="Traditional Arabic"/>
          <w:b/>
          <w:bCs/>
          <w:color w:val="FF0000"/>
          <w:sz w:val="32"/>
          <w:szCs w:val="32"/>
          <w:lang w:val="fr-FR" w:eastAsia="fr-FR"/>
        </w:rPr>
      </w:pPr>
      <w:r>
        <w:rPr>
          <w:rFonts w:ascii="Changa" w:hAnsi="Changa" w:cs="Traditional Arabic" w:hint="cs"/>
          <w:b/>
          <w:bCs/>
          <w:color w:val="2C2F34"/>
          <w:sz w:val="32"/>
          <w:szCs w:val="32"/>
          <w:bdr w:val="none" w:sz="0" w:space="0" w:color="auto" w:frame="1"/>
          <w:rtl/>
          <w:lang w:val="fr-FR" w:eastAsia="fr-FR"/>
        </w:rPr>
        <w:t>6-</w:t>
      </w:r>
      <w:r w:rsidR="00EF29A4" w:rsidRPr="004F6E0C">
        <w:rPr>
          <w:rFonts w:ascii="Changa" w:hAnsi="Changa" w:cs="Traditional Arabic"/>
          <w:b/>
          <w:bCs/>
          <w:color w:val="2C2F34"/>
          <w:sz w:val="32"/>
          <w:szCs w:val="32"/>
          <w:bdr w:val="none" w:sz="0" w:space="0" w:color="auto" w:frame="1"/>
          <w:rtl/>
          <w:lang w:val="fr-FR" w:eastAsia="fr-FR"/>
        </w:rPr>
        <w:t xml:space="preserve">التركيز على الذكاء الاصطناعي </w:t>
      </w:r>
      <w:proofErr w:type="gramStart"/>
      <w:r w:rsidR="00EF29A4" w:rsidRPr="007D0F01">
        <w:rPr>
          <w:rFonts w:ascii="Changa" w:hAnsi="Changa" w:cs="Traditional Arabic"/>
          <w:b/>
          <w:bCs/>
          <w:color w:val="000000" w:themeColor="text1"/>
          <w:sz w:val="32"/>
          <w:szCs w:val="32"/>
          <w:bdr w:val="none" w:sz="0" w:space="0" w:color="auto" w:frame="1"/>
          <w:rtl/>
          <w:lang w:val="fr-FR" w:eastAsia="fr-FR"/>
        </w:rPr>
        <w:t>والواقع</w:t>
      </w:r>
      <w:proofErr w:type="gramEnd"/>
      <w:r w:rsidR="00EF29A4" w:rsidRPr="007D0F01">
        <w:rPr>
          <w:rFonts w:ascii="Changa" w:hAnsi="Changa" w:cs="Traditional Arabic"/>
          <w:b/>
          <w:bCs/>
          <w:color w:val="000000" w:themeColor="text1"/>
          <w:sz w:val="32"/>
          <w:szCs w:val="32"/>
          <w:bdr w:val="none" w:sz="0" w:space="0" w:color="auto" w:frame="1"/>
          <w:rtl/>
          <w:lang w:val="fr-FR" w:eastAsia="fr-FR"/>
        </w:rPr>
        <w:t xml:space="preserve"> المختلط</w:t>
      </w:r>
    </w:p>
    <w:p w14:paraId="70110CAE" w14:textId="77777777" w:rsidR="00EF29A4" w:rsidRPr="00EF29A4" w:rsidRDefault="00EF29A4" w:rsidP="00E3711A">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t xml:space="preserve">رأى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فرصة في الذكاء الاصطناعي، فقد استثمرت الشركة في شركة</w:t>
      </w:r>
      <w:r w:rsidRPr="00EF29A4">
        <w:rPr>
          <w:rFonts w:ascii="Segoe UI" w:hAnsi="Segoe UI" w:cs="Traditional Arabic"/>
          <w:color w:val="2C2F34"/>
          <w:sz w:val="32"/>
          <w:szCs w:val="32"/>
          <w:lang w:val="fr-FR" w:eastAsia="fr-FR"/>
        </w:rPr>
        <w:t xml:space="preserve"> </w:t>
      </w:r>
      <w:proofErr w:type="spellStart"/>
      <w:r w:rsidRPr="002B6973">
        <w:rPr>
          <w:rFonts w:asciiTheme="majorBidi" w:hAnsiTheme="majorBidi" w:cstheme="majorBidi"/>
          <w:color w:val="2C2F34"/>
          <w:sz w:val="32"/>
          <w:szCs w:val="32"/>
          <w:lang w:val="fr-FR" w:eastAsia="fr-FR"/>
        </w:rPr>
        <w:t>OpenAI</w:t>
      </w:r>
      <w:proofErr w:type="spellEnd"/>
      <w:r w:rsidRPr="00EF29A4">
        <w:rPr>
          <w:rFonts w:ascii="Segoe UI" w:hAnsi="Segoe UI" w:cs="Traditional Arabic"/>
          <w:color w:val="2C2F34"/>
          <w:sz w:val="32"/>
          <w:szCs w:val="32"/>
          <w:rtl/>
          <w:lang w:val="fr-FR" w:eastAsia="fr-FR"/>
        </w:rPr>
        <w:t>، وهي شركة ناشئة مقرها الولايات المتحدة أبهرت العالم بحل نموذج اللغة الكبيرة</w:t>
      </w:r>
      <w:r w:rsidRPr="00EF29A4">
        <w:rPr>
          <w:rFonts w:ascii="Segoe UI" w:hAnsi="Segoe UI" w:cs="Traditional Arabic"/>
          <w:color w:val="2C2F34"/>
          <w:sz w:val="32"/>
          <w:szCs w:val="32"/>
          <w:lang w:val="fr-FR" w:eastAsia="fr-FR"/>
        </w:rPr>
        <w:t xml:space="preserve"> (</w:t>
      </w:r>
      <w:r w:rsidRPr="002B6973">
        <w:rPr>
          <w:rFonts w:asciiTheme="majorBidi" w:hAnsiTheme="majorBidi" w:cstheme="majorBidi"/>
          <w:color w:val="2C2F34"/>
          <w:sz w:val="32"/>
          <w:szCs w:val="32"/>
          <w:lang w:val="fr-FR" w:eastAsia="fr-FR"/>
        </w:rPr>
        <w:t>LLM</w:t>
      </w:r>
      <w:r w:rsidRPr="00EF29A4">
        <w:rPr>
          <w:rFonts w:ascii="Segoe UI" w:hAnsi="Segoe UI" w:cs="Traditional Arabic"/>
          <w:color w:val="2C2F34"/>
          <w:sz w:val="32"/>
          <w:szCs w:val="32"/>
          <w:lang w:val="fr-FR" w:eastAsia="fr-FR"/>
        </w:rPr>
        <w:t xml:space="preserve">) </w:t>
      </w:r>
      <w:proofErr w:type="spellStart"/>
      <w:r w:rsidRPr="002B6973">
        <w:rPr>
          <w:rFonts w:asciiTheme="majorBidi" w:hAnsiTheme="majorBidi" w:cstheme="majorBidi"/>
          <w:color w:val="2C2F34"/>
          <w:sz w:val="32"/>
          <w:szCs w:val="32"/>
          <w:lang w:val="fr-FR" w:eastAsia="fr-FR"/>
        </w:rPr>
        <w:t>ChatGPT</w:t>
      </w:r>
      <w:proofErr w:type="spellEnd"/>
      <w:r w:rsidRPr="00EF29A4">
        <w:rPr>
          <w:rFonts w:ascii="Segoe UI" w:hAnsi="Segoe UI" w:cs="Traditional Arabic"/>
          <w:color w:val="2C2F34"/>
          <w:sz w:val="32"/>
          <w:szCs w:val="32"/>
          <w:rtl/>
          <w:lang w:val="fr-FR" w:eastAsia="fr-FR"/>
        </w:rPr>
        <w:t>، وباعتبارها مساهماً رئيسياً في الشركة الناشئة، أطلقت مايكروسوفت</w:t>
      </w:r>
      <w:r w:rsidRPr="00EF29A4">
        <w:rPr>
          <w:rFonts w:ascii="Segoe UI" w:hAnsi="Segoe UI" w:cs="Traditional Arabic"/>
          <w:color w:val="2C2F34"/>
          <w:sz w:val="32"/>
          <w:szCs w:val="32"/>
          <w:lang w:val="fr-FR" w:eastAsia="fr-FR"/>
        </w:rPr>
        <w:t xml:space="preserve"> ”</w:t>
      </w:r>
      <w:proofErr w:type="spellStart"/>
      <w:r w:rsidRPr="002B6973">
        <w:rPr>
          <w:rFonts w:asciiTheme="majorBidi" w:hAnsiTheme="majorBidi" w:cstheme="majorBidi"/>
          <w:color w:val="2C2F34"/>
          <w:sz w:val="32"/>
          <w:szCs w:val="32"/>
          <w:lang w:val="fr-FR" w:eastAsia="fr-FR"/>
        </w:rPr>
        <w:t>CoPilot</w:t>
      </w:r>
      <w:proofErr w:type="spellEnd"/>
      <w:r w:rsidRPr="00EF29A4">
        <w:rPr>
          <w:rFonts w:ascii="Segoe UI" w:hAnsi="Segoe UI" w:cs="Traditional Arabic"/>
          <w:color w:val="2C2F34"/>
          <w:sz w:val="32"/>
          <w:szCs w:val="32"/>
          <w:lang w:val="fr-FR" w:eastAsia="fr-FR"/>
        </w:rPr>
        <w:t xml:space="preserve">“ </w:t>
      </w:r>
      <w:r w:rsidRPr="00EF29A4">
        <w:rPr>
          <w:rFonts w:ascii="Segoe UI" w:hAnsi="Segoe UI" w:cs="Traditional Arabic"/>
          <w:color w:val="2C2F34"/>
          <w:sz w:val="32"/>
          <w:szCs w:val="32"/>
          <w:rtl/>
          <w:lang w:val="fr-FR" w:eastAsia="fr-FR"/>
        </w:rPr>
        <w:t>وتقوم بدمجه عبر جميع منصاتها، لتقدم لعملائها خدمة مميزة</w:t>
      </w:r>
      <w:r w:rsidRPr="00EF29A4">
        <w:rPr>
          <w:rFonts w:ascii="Segoe UI" w:hAnsi="Segoe UI" w:cs="Traditional Arabic"/>
          <w:color w:val="2C2F34"/>
          <w:sz w:val="32"/>
          <w:szCs w:val="32"/>
          <w:lang w:val="fr-FR" w:eastAsia="fr-FR"/>
        </w:rPr>
        <w:t>.</w:t>
      </w:r>
    </w:p>
    <w:p w14:paraId="59205E7A" w14:textId="25BC47A5" w:rsidR="00EF29A4" w:rsidRPr="007D0F01" w:rsidRDefault="00EF29A4" w:rsidP="00A23717">
      <w:pPr>
        <w:shd w:val="clear" w:color="auto" w:fill="FFFFFF"/>
        <w:spacing w:line="276" w:lineRule="auto"/>
        <w:ind w:firstLine="284"/>
        <w:jc w:val="both"/>
        <w:rPr>
          <w:rFonts w:ascii="Segoe UI" w:hAnsi="Segoe UI" w:cs="Traditional Arabic"/>
          <w:color w:val="000000" w:themeColor="text1"/>
          <w:sz w:val="32"/>
          <w:szCs w:val="32"/>
          <w:lang w:val="fr-FR" w:eastAsia="fr-FR"/>
        </w:rPr>
      </w:pPr>
      <w:r w:rsidRPr="007D0F01">
        <w:rPr>
          <w:rFonts w:ascii="Segoe UI" w:hAnsi="Segoe UI" w:cs="Traditional Arabic"/>
          <w:color w:val="000000" w:themeColor="text1"/>
          <w:sz w:val="32"/>
          <w:szCs w:val="32"/>
          <w:rtl/>
          <w:lang w:val="fr-FR" w:eastAsia="fr-FR"/>
        </w:rPr>
        <w:t xml:space="preserve">أدرك </w:t>
      </w:r>
      <w:proofErr w:type="spellStart"/>
      <w:r w:rsidRPr="007D0F01">
        <w:rPr>
          <w:rFonts w:ascii="Segoe UI" w:hAnsi="Segoe UI" w:cs="Traditional Arabic"/>
          <w:color w:val="000000" w:themeColor="text1"/>
          <w:sz w:val="32"/>
          <w:szCs w:val="32"/>
          <w:rtl/>
          <w:lang w:val="fr-FR" w:eastAsia="fr-FR"/>
        </w:rPr>
        <w:t>ناديلا</w:t>
      </w:r>
      <w:proofErr w:type="spellEnd"/>
      <w:r w:rsidRPr="007D0F01">
        <w:rPr>
          <w:rFonts w:ascii="Segoe UI" w:hAnsi="Segoe UI" w:cs="Traditional Arabic"/>
          <w:color w:val="000000" w:themeColor="text1"/>
          <w:sz w:val="32"/>
          <w:szCs w:val="32"/>
          <w:rtl/>
          <w:lang w:val="fr-FR" w:eastAsia="fr-FR"/>
        </w:rPr>
        <w:t xml:space="preserve"> في وقت مبكر أن الذكاء الاصطناعي والواقع المختلط سيكونان محوريين في تشكيل مستقبل التكنولوجيا، وقد قام باستثمارات كبيرة في هذه المجالات، مما جعل مايكروسوفت في طليعة الذكاء الاصطناعي والواقع المختلط، وتحت قيادته، طوّرت مايكروسوفت تقنيات رائدة مثل</w:t>
      </w:r>
      <w:proofErr w:type="spellStart"/>
      <w:r w:rsidRPr="007D0F01">
        <w:rPr>
          <w:rFonts w:asciiTheme="majorBidi" w:hAnsiTheme="majorBidi" w:cstheme="majorBidi"/>
          <w:color w:val="000000" w:themeColor="text1"/>
          <w:sz w:val="32"/>
          <w:szCs w:val="32"/>
          <w:lang w:val="fr-FR" w:eastAsia="fr-FR"/>
        </w:rPr>
        <w:t>HoloLens</w:t>
      </w:r>
      <w:proofErr w:type="spellEnd"/>
      <w:r w:rsidRPr="007D0F01">
        <w:rPr>
          <w:rFonts w:ascii="Segoe UI" w:hAnsi="Segoe UI" w:cs="Traditional Arabic"/>
          <w:color w:val="000000" w:themeColor="text1"/>
          <w:sz w:val="32"/>
          <w:szCs w:val="32"/>
          <w:rtl/>
          <w:lang w:val="fr-FR" w:eastAsia="fr-FR"/>
        </w:rPr>
        <w:t>، وهي سماعة رأس للواقع المعزز لها تطبيقات في مختلف المجالات، بدءًا من الرعاية الصحية إلى التصنيع</w:t>
      </w:r>
      <w:r w:rsidRPr="007D0F01">
        <w:rPr>
          <w:rFonts w:ascii="Segoe UI" w:hAnsi="Segoe UI" w:cs="Traditional Arabic"/>
          <w:color w:val="000000" w:themeColor="text1"/>
          <w:sz w:val="32"/>
          <w:szCs w:val="32"/>
          <w:lang w:val="fr-FR" w:eastAsia="fr-FR"/>
        </w:rPr>
        <w:t>.</w:t>
      </w:r>
    </w:p>
    <w:p w14:paraId="49D5647B" w14:textId="03A602D3" w:rsidR="00EF29A4" w:rsidRPr="00EF29A4" w:rsidRDefault="00EF29A4" w:rsidP="00A23717">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t xml:space="preserve">كما عمل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أيضًا على تطوير أدوات وخدمات الذكاء الاصطناعي، لا سيما من خلال منصة</w:t>
      </w:r>
      <w:r w:rsidRPr="00EF29A4">
        <w:rPr>
          <w:rFonts w:ascii="Segoe UI" w:hAnsi="Segoe UI" w:cs="Traditional Arabic"/>
          <w:color w:val="2C2F34"/>
          <w:sz w:val="32"/>
          <w:szCs w:val="32"/>
          <w:lang w:val="fr-FR" w:eastAsia="fr-FR"/>
        </w:rPr>
        <w:t xml:space="preserve"> </w:t>
      </w:r>
      <w:r w:rsidRPr="00A23717">
        <w:rPr>
          <w:rFonts w:asciiTheme="majorBidi" w:hAnsiTheme="majorBidi" w:cstheme="majorBidi"/>
          <w:color w:val="2C2F34"/>
          <w:sz w:val="32"/>
          <w:szCs w:val="32"/>
          <w:lang w:val="fr-FR" w:eastAsia="fr-FR"/>
        </w:rPr>
        <w:t>Azure</w:t>
      </w:r>
      <w:r w:rsidRPr="00EF29A4">
        <w:rPr>
          <w:rFonts w:ascii="Segoe UI" w:hAnsi="Segoe UI" w:cs="Traditional Arabic"/>
          <w:color w:val="2C2F34"/>
          <w:sz w:val="32"/>
          <w:szCs w:val="32"/>
          <w:lang w:val="fr-FR" w:eastAsia="fr-FR"/>
        </w:rPr>
        <w:t xml:space="preserve"> </w:t>
      </w:r>
      <w:r w:rsidR="00A23717">
        <w:rPr>
          <w:rFonts w:ascii="Segoe UI" w:hAnsi="Segoe UI" w:cs="Traditional Arabic"/>
          <w:color w:val="2C2F34"/>
          <w:sz w:val="32"/>
          <w:szCs w:val="32"/>
          <w:rtl/>
          <w:lang w:val="fr-FR" w:eastAsia="fr-FR"/>
        </w:rPr>
        <w:t>للذكاء الاصطناعي</w:t>
      </w:r>
      <w:r w:rsidRPr="00EF29A4">
        <w:rPr>
          <w:rFonts w:ascii="Segoe UI" w:hAnsi="Segoe UI" w:cs="Traditional Arabic"/>
          <w:color w:val="2C2F34"/>
          <w:sz w:val="32"/>
          <w:szCs w:val="32"/>
          <w:rtl/>
          <w:lang w:val="fr-FR" w:eastAsia="fr-FR"/>
        </w:rPr>
        <w:t xml:space="preserve">، لم تعزز هذه الابتكارات نمو مايكروسوفت فحسب، بل كان لها أيضًا تأثير كبير على صناعة التكنولوجيا الأوسع نطاقًا، ينبع تركيز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على الذكاء الاصطناعي والواقع المختلط من إيما</w:t>
      </w:r>
      <w:r w:rsidR="00392B18">
        <w:rPr>
          <w:rFonts w:ascii="Segoe UI" w:hAnsi="Segoe UI" w:cs="Traditional Arabic"/>
          <w:color w:val="2C2F34"/>
          <w:sz w:val="32"/>
          <w:szCs w:val="32"/>
          <w:rtl/>
          <w:lang w:val="fr-FR" w:eastAsia="fr-FR"/>
        </w:rPr>
        <w:t>نه بأن التكنولوجيا يجب أن تُم</w:t>
      </w:r>
      <w:r w:rsidR="00392B18">
        <w:rPr>
          <w:rFonts w:ascii="Segoe UI" w:hAnsi="Segoe UI" w:cs="Traditional Arabic" w:hint="cs"/>
          <w:color w:val="2C2F34"/>
          <w:sz w:val="32"/>
          <w:szCs w:val="32"/>
          <w:rtl/>
          <w:lang w:val="fr-FR" w:eastAsia="fr-FR"/>
        </w:rPr>
        <w:t>ك</w:t>
      </w:r>
      <w:r w:rsidRPr="00EF29A4">
        <w:rPr>
          <w:rFonts w:ascii="Segoe UI" w:hAnsi="Segoe UI" w:cs="Traditional Arabic"/>
          <w:color w:val="2C2F34"/>
          <w:sz w:val="32"/>
          <w:szCs w:val="32"/>
          <w:rtl/>
          <w:lang w:val="fr-FR" w:eastAsia="fr-FR"/>
        </w:rPr>
        <w:t xml:space="preserve">ن </w:t>
      </w:r>
      <w:r w:rsidRPr="00EF29A4">
        <w:rPr>
          <w:rFonts w:ascii="Segoe UI" w:hAnsi="Segoe UI" w:cs="Traditional Arabic"/>
          <w:color w:val="2C2F34"/>
          <w:sz w:val="32"/>
          <w:szCs w:val="32"/>
          <w:rtl/>
          <w:lang w:val="fr-FR" w:eastAsia="fr-FR"/>
        </w:rPr>
        <w:lastRenderedPageBreak/>
        <w:t xml:space="preserve">الأشخاص والمؤسسات من تحقيق المزيد، هذا الالتزام الثابت بالابتكار هو السمة المميزة لقصة نجاح </w:t>
      </w:r>
      <w:proofErr w:type="spellStart"/>
      <w:r w:rsidRPr="00EF29A4">
        <w:rPr>
          <w:rFonts w:ascii="Segoe UI" w:hAnsi="Segoe UI" w:cs="Traditional Arabic"/>
          <w:color w:val="2C2F34"/>
          <w:sz w:val="32"/>
          <w:szCs w:val="32"/>
          <w:rtl/>
          <w:lang w:val="fr-FR" w:eastAsia="fr-FR"/>
        </w:rPr>
        <w:t>ساتيا</w:t>
      </w:r>
      <w:proofErr w:type="spellEnd"/>
      <w:r w:rsidRPr="00EF29A4">
        <w:rPr>
          <w:rFonts w:ascii="Segoe UI" w:hAnsi="Segoe UI" w:cs="Traditional Arabic"/>
          <w:color w:val="2C2F34"/>
          <w:sz w:val="32"/>
          <w:szCs w:val="32"/>
          <w:rtl/>
          <w:lang w:val="fr-FR" w:eastAsia="fr-FR"/>
        </w:rPr>
        <w:t xml:space="preserve">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lang w:val="fr-FR" w:eastAsia="fr-FR"/>
        </w:rPr>
        <w:t>.</w:t>
      </w:r>
      <w:r w:rsidR="00A23717">
        <w:rPr>
          <w:rStyle w:val="Appeldenotedefin"/>
          <w:rFonts w:ascii="Segoe UI" w:hAnsi="Segoe UI" w:cs="Traditional Arabic"/>
          <w:color w:val="2C2F34"/>
          <w:sz w:val="32"/>
          <w:szCs w:val="32"/>
          <w:lang w:val="fr-FR" w:eastAsia="fr-FR"/>
        </w:rPr>
        <w:endnoteReference w:id="23"/>
      </w:r>
    </w:p>
    <w:p w14:paraId="1A7CADAF" w14:textId="20177DD8" w:rsidR="00EF29A4" w:rsidRPr="00902A52" w:rsidRDefault="00902A52" w:rsidP="00902A52">
      <w:pPr>
        <w:shd w:val="clear" w:color="auto" w:fill="FFFFFF"/>
        <w:spacing w:line="276" w:lineRule="auto"/>
        <w:outlineLvl w:val="2"/>
        <w:rPr>
          <w:rFonts w:ascii="Changa" w:hAnsi="Changa" w:cs="Traditional Arabic"/>
          <w:b/>
          <w:bCs/>
          <w:color w:val="000000" w:themeColor="text1"/>
          <w:sz w:val="32"/>
          <w:szCs w:val="32"/>
          <w:lang w:val="fr-FR" w:eastAsia="fr-FR"/>
        </w:rPr>
      </w:pPr>
      <w:r>
        <w:rPr>
          <w:rFonts w:ascii="Changa" w:hAnsi="Changa" w:cs="Traditional Arabic" w:hint="cs"/>
          <w:b/>
          <w:bCs/>
          <w:color w:val="000000" w:themeColor="text1"/>
          <w:sz w:val="32"/>
          <w:szCs w:val="32"/>
          <w:bdr w:val="none" w:sz="0" w:space="0" w:color="auto" w:frame="1"/>
          <w:rtl/>
          <w:lang w:val="fr-FR" w:eastAsia="fr-FR"/>
        </w:rPr>
        <w:t>7-</w:t>
      </w:r>
      <w:r w:rsidR="00EF29A4" w:rsidRPr="00902A52">
        <w:rPr>
          <w:rFonts w:ascii="Changa" w:hAnsi="Changa" w:cs="Traditional Arabic"/>
          <w:b/>
          <w:bCs/>
          <w:color w:val="000000" w:themeColor="text1"/>
          <w:sz w:val="32"/>
          <w:szCs w:val="32"/>
          <w:bdr w:val="none" w:sz="0" w:space="0" w:color="auto" w:frame="1"/>
          <w:rtl/>
          <w:lang w:val="fr-FR" w:eastAsia="fr-FR"/>
        </w:rPr>
        <w:t>التركيز الشديد على العملاء</w:t>
      </w:r>
      <w:r w:rsidR="00EB75BC" w:rsidRPr="00902A52">
        <w:rPr>
          <w:rFonts w:ascii="Changa" w:hAnsi="Changa" w:cs="Traditional Arabic" w:hint="cs"/>
          <w:b/>
          <w:bCs/>
          <w:color w:val="000000" w:themeColor="text1"/>
          <w:sz w:val="32"/>
          <w:szCs w:val="32"/>
          <w:bdr w:val="none" w:sz="0" w:space="0" w:color="auto" w:frame="1"/>
          <w:rtl/>
          <w:lang w:val="fr-FR" w:eastAsia="fr-FR"/>
        </w:rPr>
        <w:t xml:space="preserve"> ودعم </w:t>
      </w:r>
      <w:proofErr w:type="spellStart"/>
      <w:r w:rsidR="00EB75BC" w:rsidRPr="00902A52">
        <w:rPr>
          <w:rFonts w:ascii="Changa" w:hAnsi="Changa" w:cs="Traditional Arabic" w:hint="cs"/>
          <w:b/>
          <w:bCs/>
          <w:color w:val="000000" w:themeColor="text1"/>
          <w:sz w:val="32"/>
          <w:szCs w:val="32"/>
          <w:bdr w:val="none" w:sz="0" w:space="0" w:color="auto" w:frame="1"/>
          <w:rtl/>
          <w:lang w:val="fr-FR" w:eastAsia="fr-FR"/>
        </w:rPr>
        <w:t>الإبتكار</w:t>
      </w:r>
      <w:proofErr w:type="spellEnd"/>
    </w:p>
    <w:p w14:paraId="3C1FD4BD" w14:textId="0F6A4C46" w:rsidR="00EF29A4" w:rsidRPr="00EF29A4" w:rsidRDefault="00EF29A4" w:rsidP="008B4D04">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t xml:space="preserve">اتسمت قصة نجاح </w:t>
      </w:r>
      <w:proofErr w:type="spellStart"/>
      <w:r w:rsidRPr="00EF29A4">
        <w:rPr>
          <w:rFonts w:ascii="Segoe UI" w:hAnsi="Segoe UI" w:cs="Traditional Arabic"/>
          <w:color w:val="2C2F34"/>
          <w:sz w:val="32"/>
          <w:szCs w:val="32"/>
          <w:rtl/>
          <w:lang w:val="fr-FR" w:eastAsia="fr-FR"/>
        </w:rPr>
        <w:t>ساتيا</w:t>
      </w:r>
      <w:proofErr w:type="spellEnd"/>
      <w:r w:rsidRPr="00EF29A4">
        <w:rPr>
          <w:rFonts w:ascii="Segoe UI" w:hAnsi="Segoe UI" w:cs="Traditional Arabic"/>
          <w:color w:val="2C2F34"/>
          <w:sz w:val="32"/>
          <w:szCs w:val="32"/>
          <w:rtl/>
          <w:lang w:val="fr-FR" w:eastAsia="fr-FR"/>
        </w:rPr>
        <w:t xml:space="preserve">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أيضاً بتركيزه الشديد على العميل، فقد أدرك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أنه لكي تزدهر مايكروسوفت في قطاع التكنولوجيا التنافسي، كان على الشركة أن تضع العميل كأولوية في كل ما تقوم به، تضمن هذا النهج الذي يركز على العميل الاستماع بنشاط إلى ملاحظات العملاء، وفهم احتياجاتهم، وتقديم حلول لا تلبي توقعاتهم فحسب، بل تتجاوزها وقد جعل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من أولوياته بناء علاقات طويلة الأمد مع العملاء، بدلاً من مجرد السعي وراء الأرباح قصيرة الأمد</w:t>
      </w:r>
      <w:r w:rsidRPr="00EF29A4">
        <w:rPr>
          <w:rFonts w:ascii="Segoe UI" w:hAnsi="Segoe UI" w:cs="Traditional Arabic"/>
          <w:color w:val="2C2F34"/>
          <w:sz w:val="32"/>
          <w:szCs w:val="32"/>
          <w:lang w:val="fr-FR" w:eastAsia="fr-FR"/>
        </w:rPr>
        <w:t>.</w:t>
      </w:r>
      <w:r w:rsidR="00A23717">
        <w:rPr>
          <w:rStyle w:val="Appeldenotedefin"/>
          <w:rFonts w:ascii="Segoe UI" w:hAnsi="Segoe UI" w:cs="Traditional Arabic"/>
          <w:color w:val="2C2F34"/>
          <w:sz w:val="32"/>
          <w:szCs w:val="32"/>
          <w:lang w:val="fr-FR" w:eastAsia="fr-FR"/>
        </w:rPr>
        <w:endnoteReference w:id="24"/>
      </w:r>
    </w:p>
    <w:p w14:paraId="7B29010B" w14:textId="08786EAD" w:rsidR="00902A52" w:rsidRDefault="00EF29A4" w:rsidP="008B4D04">
      <w:pPr>
        <w:shd w:val="clear" w:color="auto" w:fill="FFFFFF"/>
        <w:spacing w:line="276" w:lineRule="auto"/>
        <w:ind w:firstLine="284"/>
        <w:jc w:val="both"/>
        <w:rPr>
          <w:rFonts w:ascii="Segoe UI" w:hAnsi="Segoe UI" w:cs="Traditional Arabic"/>
          <w:color w:val="2C2F34"/>
          <w:sz w:val="32"/>
          <w:szCs w:val="32"/>
          <w:rtl/>
          <w:lang w:val="fr-FR" w:eastAsia="fr-FR"/>
        </w:rPr>
      </w:pPr>
      <w:r w:rsidRPr="007D0F01">
        <w:rPr>
          <w:rFonts w:ascii="Segoe UI" w:hAnsi="Segoe UI" w:cs="Traditional Arabic"/>
          <w:color w:val="000000" w:themeColor="text1"/>
          <w:sz w:val="32"/>
          <w:szCs w:val="32"/>
          <w:rtl/>
          <w:lang w:val="fr-FR" w:eastAsia="fr-FR"/>
        </w:rPr>
        <w:t xml:space="preserve">وتحت إشراف </w:t>
      </w:r>
      <w:proofErr w:type="spellStart"/>
      <w:r w:rsidRPr="007D0F01">
        <w:rPr>
          <w:rFonts w:ascii="Segoe UI" w:hAnsi="Segoe UI" w:cs="Traditional Arabic"/>
          <w:color w:val="000000" w:themeColor="text1"/>
          <w:sz w:val="32"/>
          <w:szCs w:val="32"/>
          <w:rtl/>
          <w:lang w:val="fr-FR" w:eastAsia="fr-FR"/>
        </w:rPr>
        <w:t>ناديلا</w:t>
      </w:r>
      <w:proofErr w:type="spellEnd"/>
      <w:r w:rsidRPr="007D0F01">
        <w:rPr>
          <w:rFonts w:ascii="Segoe UI" w:hAnsi="Segoe UI" w:cs="Traditional Arabic"/>
          <w:color w:val="000000" w:themeColor="text1"/>
          <w:sz w:val="32"/>
          <w:szCs w:val="32"/>
          <w:rtl/>
          <w:lang w:val="fr-FR" w:eastAsia="fr-FR"/>
        </w:rPr>
        <w:t xml:space="preserve">، تحولت مايكروسوفت من نموذج عمل يركز على المنتج إلى نموذج عمل يركز على العميل، وهي خطوة كان لها دور فعال في نجاح الشركة، وقد عزز هذا التحول علاقات مايكروسوفت مع عملائها، مما عزز الولاء والثقة، </w:t>
      </w:r>
      <w:r w:rsidRPr="00EF29A4">
        <w:rPr>
          <w:rFonts w:ascii="Segoe UI" w:hAnsi="Segoe UI" w:cs="Traditional Arabic"/>
          <w:color w:val="2C2F34"/>
          <w:sz w:val="32"/>
          <w:szCs w:val="32"/>
          <w:rtl/>
          <w:lang w:val="fr-FR" w:eastAsia="fr-FR"/>
        </w:rPr>
        <w:t xml:space="preserve">كما أدى تركيز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على احتياجات العملاء إلى دفع عجلة الابتكار، مما أدى إلى تطوير منتجات وخدمات </w:t>
      </w:r>
      <w:r w:rsidR="005128C8">
        <w:rPr>
          <w:rFonts w:ascii="Segoe UI" w:hAnsi="Segoe UI" w:cs="Traditional Arabic" w:hint="cs"/>
          <w:color w:val="2C2F34"/>
          <w:sz w:val="32"/>
          <w:szCs w:val="32"/>
          <w:rtl/>
          <w:lang w:val="fr-FR" w:eastAsia="fr-FR"/>
        </w:rPr>
        <w:t xml:space="preserve">رقمية </w:t>
      </w:r>
      <w:r w:rsidRPr="00EF29A4">
        <w:rPr>
          <w:rFonts w:ascii="Segoe UI" w:hAnsi="Segoe UI" w:cs="Traditional Arabic"/>
          <w:color w:val="2C2F34"/>
          <w:sz w:val="32"/>
          <w:szCs w:val="32"/>
          <w:rtl/>
          <w:lang w:val="fr-FR" w:eastAsia="fr-FR"/>
        </w:rPr>
        <w:t xml:space="preserve">جديدة تعالج تحديات محددة </w:t>
      </w:r>
      <w:proofErr w:type="spellStart"/>
      <w:r w:rsidRPr="00EF29A4">
        <w:rPr>
          <w:rFonts w:ascii="Segoe UI" w:hAnsi="Segoe UI" w:cs="Traditional Arabic"/>
          <w:color w:val="2C2F34"/>
          <w:sz w:val="32"/>
          <w:szCs w:val="32"/>
          <w:rtl/>
          <w:lang w:val="fr-FR" w:eastAsia="fr-FR"/>
        </w:rPr>
        <w:t>يواجهها</w:t>
      </w:r>
      <w:proofErr w:type="spellEnd"/>
      <w:r w:rsidRPr="00EF29A4">
        <w:rPr>
          <w:rFonts w:ascii="Segoe UI" w:hAnsi="Segoe UI" w:cs="Traditional Arabic"/>
          <w:color w:val="2C2F34"/>
          <w:sz w:val="32"/>
          <w:szCs w:val="32"/>
          <w:rtl/>
          <w:lang w:val="fr-FR" w:eastAsia="fr-FR"/>
        </w:rPr>
        <w:t xml:space="preserve"> العملاء</w:t>
      </w:r>
      <w:r w:rsidR="00A23717">
        <w:rPr>
          <w:rFonts w:ascii="Segoe UI" w:hAnsi="Segoe UI" w:cs="Traditional Arabic" w:hint="cs"/>
          <w:color w:val="2C2F34"/>
          <w:sz w:val="32"/>
          <w:szCs w:val="32"/>
          <w:rtl/>
          <w:lang w:val="fr-FR" w:eastAsia="fr-FR"/>
        </w:rPr>
        <w:t>.</w:t>
      </w:r>
    </w:p>
    <w:p w14:paraId="729AB8A6" w14:textId="5ADCCC16" w:rsidR="00EF29A4" w:rsidRPr="00902A52" w:rsidRDefault="00902A52" w:rsidP="00902A52">
      <w:pPr>
        <w:shd w:val="clear" w:color="auto" w:fill="FFFFFF"/>
        <w:spacing w:line="276" w:lineRule="auto"/>
        <w:outlineLvl w:val="2"/>
        <w:rPr>
          <w:rFonts w:ascii="Changa" w:hAnsi="Changa" w:cs="Traditional Arabic"/>
          <w:b/>
          <w:bCs/>
          <w:color w:val="2C2F34"/>
          <w:sz w:val="32"/>
          <w:szCs w:val="32"/>
          <w:lang w:val="fr-FR" w:eastAsia="fr-FR"/>
        </w:rPr>
      </w:pPr>
      <w:r>
        <w:rPr>
          <w:rFonts w:ascii="Changa" w:hAnsi="Changa" w:cs="Traditional Arabic" w:hint="cs"/>
          <w:b/>
          <w:bCs/>
          <w:color w:val="2C2F34"/>
          <w:sz w:val="32"/>
          <w:szCs w:val="32"/>
          <w:bdr w:val="none" w:sz="0" w:space="0" w:color="auto" w:frame="1"/>
          <w:rtl/>
          <w:lang w:val="fr-FR" w:eastAsia="fr-FR"/>
        </w:rPr>
        <w:t>8-</w:t>
      </w:r>
      <w:r w:rsidR="00EF29A4" w:rsidRPr="00902A52">
        <w:rPr>
          <w:rFonts w:ascii="Changa" w:hAnsi="Changa" w:cs="Traditional Arabic"/>
          <w:b/>
          <w:bCs/>
          <w:color w:val="2C2F34"/>
          <w:sz w:val="32"/>
          <w:szCs w:val="32"/>
          <w:bdr w:val="none" w:sz="0" w:space="0" w:color="auto" w:frame="1"/>
          <w:rtl/>
          <w:lang w:val="fr-FR" w:eastAsia="fr-FR"/>
        </w:rPr>
        <w:t>المرونة وسط التحديات</w:t>
      </w:r>
    </w:p>
    <w:p w14:paraId="34AAA999" w14:textId="5D0E28FF" w:rsidR="00EF29A4" w:rsidRPr="00EF29A4" w:rsidRDefault="00EF29A4" w:rsidP="008B4D04">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t xml:space="preserve">واجه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العديد من التحديات، بدءاً من توجيه مايكروسوفت خلال عملية تحول رقمي معقدة، وصولاً إلى التعامل مع تأثير الأحداث العالمية مثل جائحة كوفيد-19. ومع ذلك، فقد كانت مرونة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وقدرته على التكيف عاملين أساسيين في التغلب على هذه التحديات وقيادة النجاح المستمر لمايكروسوفت</w:t>
      </w:r>
      <w:r w:rsidRPr="00EF29A4">
        <w:rPr>
          <w:rFonts w:ascii="Segoe UI" w:hAnsi="Segoe UI" w:cs="Traditional Arabic"/>
          <w:color w:val="2C2F34"/>
          <w:sz w:val="32"/>
          <w:szCs w:val="32"/>
          <w:lang w:val="fr-FR" w:eastAsia="fr-FR"/>
        </w:rPr>
        <w:t>.</w:t>
      </w:r>
    </w:p>
    <w:p w14:paraId="12391EA3" w14:textId="513EE45C" w:rsidR="00EF29A4" w:rsidRPr="00EF29A4" w:rsidRDefault="00EF29A4" w:rsidP="008B4D04">
      <w:pPr>
        <w:shd w:val="clear" w:color="auto" w:fill="FFFFFF"/>
        <w:spacing w:line="276" w:lineRule="auto"/>
        <w:ind w:firstLine="284"/>
        <w:jc w:val="both"/>
        <w:rPr>
          <w:rFonts w:ascii="Segoe UI" w:hAnsi="Segoe UI" w:cs="Traditional Arabic"/>
          <w:color w:val="2C2F34"/>
          <w:sz w:val="32"/>
          <w:szCs w:val="32"/>
          <w:lang w:val="fr-FR" w:eastAsia="fr-FR"/>
        </w:rPr>
      </w:pPr>
      <w:r w:rsidRPr="00EF29A4">
        <w:rPr>
          <w:rFonts w:ascii="Segoe UI" w:hAnsi="Segoe UI" w:cs="Traditional Arabic"/>
          <w:color w:val="2C2F34"/>
          <w:sz w:val="32"/>
          <w:szCs w:val="32"/>
          <w:rtl/>
          <w:lang w:val="fr-FR" w:eastAsia="fr-FR"/>
        </w:rPr>
        <w:lastRenderedPageBreak/>
        <w:t xml:space="preserve">تبرز مرونة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في الطريقة التي تعامل بها مع النكسات والمحن، فبدلاً من أن تثنيه التحديات، استغلها كفرص للتعلم والنمو، وقد كانت هذه</w:t>
      </w:r>
      <w:r w:rsidRPr="00EF29A4">
        <w:rPr>
          <w:rFonts w:ascii="Segoe UI" w:hAnsi="Segoe UI" w:cs="Traditional Arabic"/>
          <w:color w:val="2C2F34"/>
          <w:sz w:val="32"/>
          <w:szCs w:val="32"/>
          <w:lang w:val="fr-FR" w:eastAsia="fr-FR"/>
        </w:rPr>
        <w:t> </w:t>
      </w:r>
      <w:hyperlink r:id="rId11" w:tgtFrame="_blank" w:history="1">
        <w:r w:rsidRPr="00A23717">
          <w:rPr>
            <w:rFonts w:ascii="Segoe UI" w:hAnsi="Segoe UI" w:cs="Traditional Arabic"/>
            <w:color w:val="000000" w:themeColor="text1"/>
            <w:sz w:val="32"/>
            <w:szCs w:val="32"/>
            <w:bdr w:val="none" w:sz="0" w:space="0" w:color="auto" w:frame="1"/>
            <w:rtl/>
            <w:lang w:val="fr-FR" w:eastAsia="fr-FR"/>
          </w:rPr>
          <w:t>المرونة</w:t>
        </w:r>
      </w:hyperlink>
      <w:r w:rsidR="0075218A" w:rsidRPr="00A23717">
        <w:rPr>
          <w:rFonts w:ascii="Segoe UI" w:hAnsi="Segoe UI" w:cs="Traditional Arabic" w:hint="cs"/>
          <w:color w:val="000000" w:themeColor="text1"/>
          <w:sz w:val="32"/>
          <w:szCs w:val="32"/>
          <w:bdr w:val="none" w:sz="0" w:space="0" w:color="auto" w:frame="1"/>
          <w:rtl/>
          <w:lang w:val="fr-FR" w:eastAsia="fr-FR"/>
        </w:rPr>
        <w:t xml:space="preserve"> </w:t>
      </w:r>
      <w:r w:rsidRPr="00EF29A4">
        <w:rPr>
          <w:rFonts w:ascii="Segoe UI" w:hAnsi="Segoe UI" w:cs="Traditional Arabic"/>
          <w:color w:val="2C2F34"/>
          <w:sz w:val="32"/>
          <w:szCs w:val="32"/>
          <w:rtl/>
          <w:lang w:val="fr-FR" w:eastAsia="fr-FR"/>
        </w:rPr>
        <w:t xml:space="preserve">عاملاً حاسماً في قدرته على قيادة مايكروسوفت خلال فترات الأزمات، كما أنها تؤكد على قدراته القيادية والتزامه بنجاح مايكروسوفت على المدى الطويل، المرونة التي أظهرها </w:t>
      </w:r>
      <w:proofErr w:type="spellStart"/>
      <w:r w:rsidRPr="00EF29A4">
        <w:rPr>
          <w:rFonts w:ascii="Segoe UI" w:hAnsi="Segoe UI" w:cs="Traditional Arabic"/>
          <w:color w:val="2C2F34"/>
          <w:sz w:val="32"/>
          <w:szCs w:val="32"/>
          <w:rtl/>
          <w:lang w:val="fr-FR" w:eastAsia="fr-FR"/>
        </w:rPr>
        <w:t>ناديلا</w:t>
      </w:r>
      <w:proofErr w:type="spellEnd"/>
      <w:r w:rsidRPr="00EF29A4">
        <w:rPr>
          <w:rFonts w:ascii="Segoe UI" w:hAnsi="Segoe UI" w:cs="Traditional Arabic"/>
          <w:color w:val="2C2F34"/>
          <w:sz w:val="32"/>
          <w:szCs w:val="32"/>
          <w:rtl/>
          <w:lang w:val="fr-FR" w:eastAsia="fr-FR"/>
        </w:rPr>
        <w:t xml:space="preserve"> طوال حياته المهنية هي عنصر حيوي في قصة نجاحه</w:t>
      </w:r>
      <w:r w:rsidRPr="00EF29A4">
        <w:rPr>
          <w:rFonts w:ascii="Segoe UI" w:hAnsi="Segoe UI" w:cs="Traditional Arabic"/>
          <w:color w:val="2C2F34"/>
          <w:sz w:val="32"/>
          <w:szCs w:val="32"/>
          <w:lang w:val="fr-FR" w:eastAsia="fr-FR"/>
        </w:rPr>
        <w:t>.</w:t>
      </w:r>
      <w:r w:rsidR="00720D6A">
        <w:rPr>
          <w:rStyle w:val="Appeldenotedefin"/>
          <w:rFonts w:ascii="Segoe UI" w:hAnsi="Segoe UI" w:cs="Traditional Arabic"/>
          <w:color w:val="2C2F34"/>
          <w:sz w:val="32"/>
          <w:szCs w:val="32"/>
          <w:lang w:val="fr-FR" w:eastAsia="fr-FR"/>
        </w:rPr>
        <w:endnoteReference w:id="25"/>
      </w:r>
    </w:p>
    <w:p w14:paraId="66B67510" w14:textId="4E518C86" w:rsidR="00902A52" w:rsidRPr="00E3711A" w:rsidRDefault="0075218A" w:rsidP="008B4D04">
      <w:pPr>
        <w:shd w:val="clear" w:color="auto" w:fill="FFFFFF"/>
        <w:spacing w:line="390" w:lineRule="atLeast"/>
        <w:ind w:firstLine="284"/>
        <w:jc w:val="both"/>
        <w:textAlignment w:val="baseline"/>
        <w:rPr>
          <w:rFonts w:ascii="MulishRegular" w:hAnsi="MulishRegular" w:cs="Traditional Arabic"/>
          <w:color w:val="000000"/>
          <w:sz w:val="32"/>
          <w:szCs w:val="32"/>
          <w:rtl/>
          <w:lang w:val="fr-FR" w:eastAsia="fr-FR"/>
        </w:rPr>
      </w:pPr>
      <w:r w:rsidRPr="007D0F01">
        <w:rPr>
          <w:rFonts w:ascii="MulishRegular" w:hAnsi="MulishRegular" w:cs="Traditional Arabic" w:hint="cs"/>
          <w:color w:val="000000"/>
          <w:sz w:val="32"/>
          <w:szCs w:val="32"/>
          <w:rtl/>
          <w:lang w:val="fr-FR" w:eastAsia="fr-FR"/>
        </w:rPr>
        <w:t xml:space="preserve">تمثل تجرية </w:t>
      </w:r>
      <w:proofErr w:type="spellStart"/>
      <w:r w:rsidRPr="007D0F01">
        <w:rPr>
          <w:rFonts w:ascii="MulishRegular" w:hAnsi="MulishRegular" w:cs="Traditional Arabic" w:hint="cs"/>
          <w:color w:val="000000"/>
          <w:sz w:val="32"/>
          <w:szCs w:val="32"/>
          <w:rtl/>
          <w:lang w:val="fr-FR" w:eastAsia="fr-FR"/>
        </w:rPr>
        <w:t>ساتيا</w:t>
      </w:r>
      <w:proofErr w:type="spellEnd"/>
      <w:r w:rsidRPr="007D0F01">
        <w:rPr>
          <w:rFonts w:ascii="MulishRegular" w:hAnsi="MulishRegular" w:cs="Traditional Arabic" w:hint="cs"/>
          <w:color w:val="000000"/>
          <w:sz w:val="32"/>
          <w:szCs w:val="32"/>
          <w:rtl/>
          <w:lang w:val="fr-FR" w:eastAsia="fr-FR"/>
        </w:rPr>
        <w:t xml:space="preserve"> </w:t>
      </w:r>
      <w:proofErr w:type="spellStart"/>
      <w:r w:rsidRPr="007D0F01">
        <w:rPr>
          <w:rFonts w:ascii="MulishRegular" w:hAnsi="MulishRegular" w:cs="Traditional Arabic" w:hint="cs"/>
          <w:color w:val="000000"/>
          <w:sz w:val="32"/>
          <w:szCs w:val="32"/>
          <w:rtl/>
          <w:lang w:val="fr-FR" w:eastAsia="fr-FR"/>
        </w:rPr>
        <w:t>ناديلا</w:t>
      </w:r>
      <w:proofErr w:type="spellEnd"/>
      <w:r w:rsidRPr="007D0F01">
        <w:rPr>
          <w:rFonts w:ascii="MulishRegular" w:hAnsi="MulishRegular" w:cs="Traditional Arabic" w:hint="cs"/>
          <w:color w:val="000000"/>
          <w:sz w:val="32"/>
          <w:szCs w:val="32"/>
          <w:rtl/>
          <w:lang w:val="fr-FR" w:eastAsia="fr-FR"/>
        </w:rPr>
        <w:t xml:space="preserve"> نموذجا</w:t>
      </w:r>
      <w:r w:rsidR="000B3BD3" w:rsidRPr="007D0F01">
        <w:rPr>
          <w:rFonts w:ascii="MulishRegular" w:hAnsi="MulishRegular" w:cs="Traditional Arabic" w:hint="cs"/>
          <w:color w:val="000000"/>
          <w:sz w:val="32"/>
          <w:szCs w:val="32"/>
          <w:rtl/>
          <w:lang w:val="fr-FR" w:eastAsia="fr-FR"/>
        </w:rPr>
        <w:t xml:space="preserve"> عالميا للقيادة الرقمية الناجحة، حيث </w:t>
      </w:r>
      <w:r w:rsidR="009E0397" w:rsidRPr="007D0F01">
        <w:rPr>
          <w:rFonts w:ascii="MulishRegular" w:hAnsi="MulishRegular" w:cs="Traditional Arabic"/>
          <w:color w:val="000000"/>
          <w:sz w:val="32"/>
          <w:szCs w:val="32"/>
          <w:rtl/>
          <w:lang w:val="fr-FR" w:eastAsia="fr-FR"/>
        </w:rPr>
        <w:t>حوّل مايكروسوفت من عملاق تقني متعثر إلى شركة رائدة في السوق بقيمة 3.2 تريليون دولار</w:t>
      </w:r>
      <w:r w:rsidRPr="007D0F01">
        <w:rPr>
          <w:rFonts w:ascii="MulishRegular" w:hAnsi="MulishRegular" w:cs="Traditional Arabic" w:hint="cs"/>
          <w:color w:val="000000"/>
          <w:sz w:val="32"/>
          <w:szCs w:val="32"/>
          <w:rtl/>
          <w:lang w:val="fr-FR" w:eastAsia="fr-FR"/>
        </w:rPr>
        <w:t xml:space="preserve">، </w:t>
      </w:r>
      <w:r w:rsidR="009E0397" w:rsidRPr="007D0F01">
        <w:rPr>
          <w:rFonts w:ascii="MulishRegular" w:hAnsi="MulishRegular" w:cs="Traditional Arabic"/>
          <w:color w:val="000000"/>
          <w:sz w:val="32"/>
          <w:szCs w:val="32"/>
          <w:rtl/>
          <w:lang w:val="fr-FR" w:eastAsia="fr-FR"/>
        </w:rPr>
        <w:t xml:space="preserve"> وتُعدّ رحلته من حيدر أباد إلى أن أصبح الرئيس التنفيذي الثالث لمايكروسوفت دليلاً على ر</w:t>
      </w:r>
      <w:r w:rsidR="008B4D04">
        <w:rPr>
          <w:rFonts w:ascii="MulishRegular" w:hAnsi="MulishRegular" w:cs="Traditional Arabic"/>
          <w:color w:val="000000"/>
          <w:sz w:val="32"/>
          <w:szCs w:val="32"/>
          <w:rtl/>
          <w:lang w:val="fr-FR" w:eastAsia="fr-FR"/>
        </w:rPr>
        <w:t>ؤيته المتميزة ومهاراته القيادية</w:t>
      </w:r>
      <w:r w:rsidR="008B4D04">
        <w:rPr>
          <w:rFonts w:ascii="MulishRegular" w:hAnsi="MulishRegular" w:cs="Traditional Arabic" w:hint="cs"/>
          <w:color w:val="000000"/>
          <w:sz w:val="32"/>
          <w:szCs w:val="32"/>
          <w:rtl/>
          <w:lang w:val="fr-FR" w:eastAsia="fr-FR"/>
        </w:rPr>
        <w:t>،</w:t>
      </w:r>
      <w:r w:rsidR="009E0397" w:rsidRPr="007D0F01">
        <w:rPr>
          <w:rFonts w:ascii="MulishRegular" w:hAnsi="MulishRegular" w:cs="Traditional Arabic"/>
          <w:color w:val="000000"/>
          <w:sz w:val="32"/>
          <w:szCs w:val="32"/>
          <w:rtl/>
          <w:lang w:val="fr-FR" w:eastAsia="fr-FR"/>
        </w:rPr>
        <w:t xml:space="preserve"> وقد تضاعفت أسهم مايكروسوفت عشرة أضعاف تقريبًا تحت قيادته، مسجلةً معدل نمو سنوي مذهل بلغ 27%</w:t>
      </w:r>
      <w:r w:rsidRPr="007D0F01">
        <w:rPr>
          <w:rFonts w:ascii="MulishRegular" w:hAnsi="MulishRegular" w:cs="Traditional Arabic" w:hint="cs"/>
          <w:color w:val="000000"/>
          <w:sz w:val="32"/>
          <w:szCs w:val="32"/>
          <w:rtl/>
          <w:lang w:val="fr-FR" w:eastAsia="fr-FR"/>
        </w:rPr>
        <w:t xml:space="preserve">، </w:t>
      </w:r>
      <w:r w:rsidR="009E0397" w:rsidRPr="007D0F01">
        <w:rPr>
          <w:rFonts w:ascii="MulishRegular" w:hAnsi="MulishRegular" w:cs="Traditional Arabic"/>
          <w:color w:val="000000"/>
          <w:sz w:val="32"/>
          <w:szCs w:val="32"/>
          <w:rtl/>
          <w:lang w:val="fr-FR" w:eastAsia="fr-FR"/>
        </w:rPr>
        <w:t xml:space="preserve"> وتؤكد هذه الأرقام قراراته الاستراتيجية بكل تأكيد</w:t>
      </w:r>
      <w:r w:rsidRPr="007D0F01">
        <w:rPr>
          <w:rFonts w:ascii="MulishRegular" w:hAnsi="MulishRegular" w:cs="Traditional Arabic" w:hint="cs"/>
          <w:color w:val="000000"/>
          <w:sz w:val="32"/>
          <w:szCs w:val="32"/>
          <w:rtl/>
          <w:lang w:val="fr-FR" w:eastAsia="fr-FR"/>
        </w:rPr>
        <w:t>،</w:t>
      </w:r>
      <w:r w:rsidR="009E0397" w:rsidRPr="007D0F01">
        <w:rPr>
          <w:rFonts w:ascii="MulishRegular" w:hAnsi="MulishRegular" w:cs="Traditional Arabic"/>
          <w:color w:val="000000"/>
          <w:sz w:val="32"/>
          <w:szCs w:val="32"/>
          <w:rtl/>
          <w:lang w:val="fr-FR" w:eastAsia="fr-FR"/>
        </w:rPr>
        <w:t xml:space="preserve"> وقد جعل تركيزه على الحوسبة السحابية وتقنيات الذكاء الاصطناعي مايكروسوفت رائدة في </w:t>
      </w:r>
      <w:r w:rsidR="00EB75BC" w:rsidRPr="007D0F01">
        <w:rPr>
          <w:rFonts w:ascii="MulishRegular" w:hAnsi="MulishRegular" w:cs="Traditional Arabic" w:hint="cs"/>
          <w:color w:val="000000"/>
          <w:sz w:val="32"/>
          <w:szCs w:val="32"/>
          <w:rtl/>
          <w:lang w:val="fr-FR" w:eastAsia="fr-FR"/>
        </w:rPr>
        <w:t>ال</w:t>
      </w:r>
      <w:r w:rsidR="009E0397" w:rsidRPr="007D0F01">
        <w:rPr>
          <w:rFonts w:ascii="MulishRegular" w:hAnsi="MulishRegular" w:cs="Traditional Arabic"/>
          <w:color w:val="000000"/>
          <w:sz w:val="32"/>
          <w:szCs w:val="32"/>
          <w:rtl/>
          <w:lang w:val="fr-FR" w:eastAsia="fr-FR"/>
        </w:rPr>
        <w:t xml:space="preserve">مجال </w:t>
      </w:r>
      <w:r w:rsidR="00EB75BC" w:rsidRPr="007D0F01">
        <w:rPr>
          <w:rFonts w:ascii="MulishRegular" w:hAnsi="MulishRegular" w:cs="Traditional Arabic"/>
          <w:color w:val="000000"/>
          <w:sz w:val="32"/>
          <w:szCs w:val="32"/>
          <w:rtl/>
          <w:lang w:val="fr-FR" w:eastAsia="fr-FR"/>
        </w:rPr>
        <w:t>التكنولوجي</w:t>
      </w:r>
      <w:r w:rsidR="009E0397" w:rsidRPr="007D0F01">
        <w:rPr>
          <w:rFonts w:ascii="MulishRegular" w:hAnsi="MulishRegular" w:cs="Traditional Arabic"/>
          <w:color w:val="000000"/>
          <w:sz w:val="32"/>
          <w:szCs w:val="32"/>
          <w:lang w:val="fr-FR" w:eastAsia="fr-FR"/>
        </w:rPr>
        <w:t>.</w:t>
      </w:r>
    </w:p>
    <w:p w14:paraId="0550BA17" w14:textId="70A1644C" w:rsidR="00902A52" w:rsidRDefault="00902A52" w:rsidP="001C7E4A">
      <w:pPr>
        <w:tabs>
          <w:tab w:val="left" w:pos="566"/>
          <w:tab w:val="left" w:pos="991"/>
        </w:tabs>
        <w:jc w:val="both"/>
        <w:rPr>
          <w:rFonts w:ascii="Traditional Arabic" w:hAnsi="Traditional Arabic" w:cs="Traditional Arabic"/>
          <w:bCs/>
          <w:sz w:val="32"/>
          <w:szCs w:val="32"/>
          <w:rtl/>
          <w:lang w:bidi="ar-DZ"/>
        </w:rPr>
      </w:pPr>
      <w:r>
        <w:rPr>
          <w:rFonts w:ascii="Traditional Arabic" w:hAnsi="Traditional Arabic" w:cs="Traditional Arabic" w:hint="cs"/>
          <w:bCs/>
          <w:sz w:val="32"/>
          <w:szCs w:val="32"/>
          <w:rtl/>
          <w:lang w:bidi="ar-DZ"/>
        </w:rPr>
        <w:t>خاتـمة</w:t>
      </w:r>
    </w:p>
    <w:p w14:paraId="6D9AB070" w14:textId="04CE9260" w:rsidR="00E3711A" w:rsidRPr="00A841D3" w:rsidRDefault="008A4ACD" w:rsidP="00D117CD">
      <w:pPr>
        <w:tabs>
          <w:tab w:val="right" w:pos="1275"/>
        </w:tabs>
        <w:ind w:firstLine="284"/>
        <w:jc w:val="both"/>
        <w:rPr>
          <w:rFonts w:cs="Traditional Arabic"/>
          <w:noProof/>
          <w:color w:val="FF0000"/>
          <w:sz w:val="32"/>
          <w:szCs w:val="32"/>
          <w:rtl/>
        </w:rPr>
      </w:pPr>
      <w:r w:rsidRPr="00475DBC">
        <w:rPr>
          <w:rFonts w:ascii="Traditional Arabic" w:hAnsi="Traditional Arabic" w:cs="Traditional Arabic" w:hint="cs"/>
          <w:color w:val="000000" w:themeColor="text1"/>
          <w:sz w:val="32"/>
          <w:szCs w:val="32"/>
          <w:rtl/>
          <w:lang w:bidi="ar-DZ"/>
        </w:rPr>
        <w:t>في الأخير يمكننا القول أن</w:t>
      </w:r>
      <w:r w:rsidR="00E3711A" w:rsidRPr="00475DBC">
        <w:rPr>
          <w:rFonts w:cs="Traditional Arabic" w:hint="cs"/>
          <w:noProof/>
          <w:color w:val="000000" w:themeColor="text1"/>
          <w:sz w:val="32"/>
          <w:szCs w:val="32"/>
          <w:rtl/>
        </w:rPr>
        <w:t xml:space="preserve"> التحول الرقمي ليس مشروعا مؤقتا ينتهي بعدد من البرامج أو المنصات، بل رحلة طويلة ومستمرة تحتاج إلى قيادة تؤمن فعلا بأهمية التجديد والتطور، </w:t>
      </w:r>
      <w:r w:rsidR="00475DBC" w:rsidRPr="00475DBC">
        <w:rPr>
          <w:rFonts w:ascii="Traditional Arabic" w:hAnsi="Traditional Arabic" w:cs="Traditional Arabic" w:hint="cs"/>
          <w:color w:val="000000" w:themeColor="text1"/>
          <w:sz w:val="32"/>
          <w:szCs w:val="32"/>
          <w:rtl/>
          <w:lang w:bidi="ar-DZ"/>
        </w:rPr>
        <w:t>فالإدارة الرقمية لا تقتصر على مجرد استخدام التقنيات الحديثة فقط، بل تتطلب تحولا كاملا في طريقة التفكير والإدارة بصفة عامة</w:t>
      </w:r>
      <w:r w:rsidR="00E3711A" w:rsidRPr="00475DBC">
        <w:rPr>
          <w:rFonts w:cs="Traditional Arabic" w:hint="cs"/>
          <w:noProof/>
          <w:color w:val="000000" w:themeColor="text1"/>
          <w:sz w:val="32"/>
          <w:szCs w:val="32"/>
          <w:rtl/>
        </w:rPr>
        <w:t xml:space="preserve">، </w:t>
      </w:r>
      <w:r w:rsidR="00D117CD">
        <w:rPr>
          <w:rFonts w:cs="Traditional Arabic" w:hint="cs"/>
          <w:noProof/>
          <w:color w:val="000000" w:themeColor="text1"/>
          <w:sz w:val="32"/>
          <w:szCs w:val="32"/>
          <w:rtl/>
        </w:rPr>
        <w:t>ل</w:t>
      </w:r>
      <w:r w:rsidR="00475DBC" w:rsidRPr="00475DBC">
        <w:rPr>
          <w:rFonts w:cs="Traditional Arabic" w:hint="cs"/>
          <w:noProof/>
          <w:color w:val="000000" w:themeColor="text1"/>
          <w:sz w:val="32"/>
          <w:szCs w:val="32"/>
          <w:rtl/>
        </w:rPr>
        <w:t xml:space="preserve">هذا </w:t>
      </w:r>
      <w:r w:rsidR="00E3711A" w:rsidRPr="00475DBC">
        <w:rPr>
          <w:rFonts w:ascii="Traditional Arabic" w:hAnsi="Traditional Arabic" w:cs="Traditional Arabic" w:hint="cs"/>
          <w:color w:val="000000" w:themeColor="text1"/>
          <w:sz w:val="32"/>
          <w:szCs w:val="32"/>
          <w:rtl/>
          <w:lang w:bidi="ar-DZ"/>
        </w:rPr>
        <w:t>أصبحت القيادة الرقمية ض</w:t>
      </w:r>
      <w:r w:rsidR="00D117CD">
        <w:rPr>
          <w:rFonts w:ascii="Traditional Arabic" w:hAnsi="Traditional Arabic" w:cs="Traditional Arabic" w:hint="cs"/>
          <w:color w:val="000000" w:themeColor="text1"/>
          <w:sz w:val="32"/>
          <w:szCs w:val="32"/>
          <w:rtl/>
          <w:lang w:bidi="ar-DZ"/>
        </w:rPr>
        <w:t>رورة ملحة لضمان استمرارية المنظم</w:t>
      </w:r>
      <w:r w:rsidR="00E3711A" w:rsidRPr="00475DBC">
        <w:rPr>
          <w:rFonts w:ascii="Traditional Arabic" w:hAnsi="Traditional Arabic" w:cs="Traditional Arabic" w:hint="cs"/>
          <w:color w:val="000000" w:themeColor="text1"/>
          <w:sz w:val="32"/>
          <w:szCs w:val="32"/>
          <w:rtl/>
          <w:lang w:bidi="ar-DZ"/>
        </w:rPr>
        <w:t xml:space="preserve">ات في عالم يشهد تحولا متسارعا نحو </w:t>
      </w:r>
      <w:proofErr w:type="spellStart"/>
      <w:r w:rsidR="00E3711A" w:rsidRPr="00475DBC">
        <w:rPr>
          <w:rFonts w:ascii="Traditional Arabic" w:hAnsi="Traditional Arabic" w:cs="Traditional Arabic" w:hint="cs"/>
          <w:color w:val="000000" w:themeColor="text1"/>
          <w:sz w:val="32"/>
          <w:szCs w:val="32"/>
          <w:rtl/>
          <w:lang w:bidi="ar-DZ"/>
        </w:rPr>
        <w:t>الإقتصاد</w:t>
      </w:r>
      <w:proofErr w:type="spellEnd"/>
      <w:r w:rsidR="00E3711A" w:rsidRPr="00475DBC">
        <w:rPr>
          <w:rFonts w:ascii="Traditional Arabic" w:hAnsi="Traditional Arabic" w:cs="Traditional Arabic" w:hint="cs"/>
          <w:color w:val="000000" w:themeColor="text1"/>
          <w:sz w:val="32"/>
          <w:szCs w:val="32"/>
          <w:rtl/>
          <w:lang w:bidi="ar-DZ"/>
        </w:rPr>
        <w:t xml:space="preserve"> الرقمي، </w:t>
      </w:r>
      <w:r w:rsidR="00475DBC">
        <w:rPr>
          <w:rFonts w:ascii="Traditional Arabic" w:hAnsi="Traditional Arabic" w:cs="Traditional Arabic" w:hint="cs"/>
          <w:color w:val="000000" w:themeColor="text1"/>
          <w:sz w:val="32"/>
          <w:szCs w:val="32"/>
          <w:rtl/>
          <w:lang w:bidi="ar-DZ"/>
        </w:rPr>
        <w:t>و</w:t>
      </w:r>
      <w:r w:rsidR="00475DBC" w:rsidRPr="00E3711A">
        <w:rPr>
          <w:rFonts w:ascii="Traditional Arabic" w:hAnsi="Traditional Arabic" w:cs="Traditional Arabic" w:hint="cs"/>
          <w:sz w:val="32"/>
          <w:szCs w:val="32"/>
          <w:rtl/>
          <w:lang w:bidi="ar-DZ"/>
        </w:rPr>
        <w:t>بالرغم من أن التحديات التي تواجه التحول الرقمي كثيرة، إلا أن التعامل معها بطريقة منهجية ومتكاملة يمنح فر</w:t>
      </w:r>
      <w:r w:rsidR="00D117CD">
        <w:rPr>
          <w:rFonts w:ascii="Traditional Arabic" w:hAnsi="Traditional Arabic" w:cs="Traditional Arabic" w:hint="cs"/>
          <w:sz w:val="32"/>
          <w:szCs w:val="32"/>
          <w:rtl/>
          <w:lang w:bidi="ar-DZ"/>
        </w:rPr>
        <w:t>صا كبيرة للنمو</w:t>
      </w:r>
      <w:r w:rsidR="00475DBC" w:rsidRPr="00E3711A">
        <w:rPr>
          <w:rFonts w:ascii="Traditional Arabic" w:hAnsi="Traditional Arabic" w:cs="Traditional Arabic" w:hint="cs"/>
          <w:sz w:val="32"/>
          <w:szCs w:val="32"/>
          <w:rtl/>
          <w:lang w:bidi="ar-DZ"/>
        </w:rPr>
        <w:t>، فنجاح المنظمة لا يتوقف على استخدام التقنيات الرقمية فقط، بل يعتمد بشكل أساسي على كيفية إدارة التغيير وتوجيه الموظفين</w:t>
      </w:r>
      <w:r w:rsidR="00D117CD">
        <w:rPr>
          <w:rFonts w:ascii="Traditional Arabic" w:hAnsi="Traditional Arabic" w:cs="Traditional Arabic" w:hint="cs"/>
          <w:sz w:val="32"/>
          <w:szCs w:val="32"/>
          <w:rtl/>
          <w:lang w:bidi="ar-DZ"/>
        </w:rPr>
        <w:t xml:space="preserve"> لما يعزز من قدرة </w:t>
      </w:r>
      <w:r w:rsidR="00D117CD">
        <w:rPr>
          <w:rFonts w:ascii="Traditional Arabic" w:hAnsi="Traditional Arabic" w:cs="Traditional Arabic" w:hint="cs"/>
          <w:sz w:val="32"/>
          <w:szCs w:val="32"/>
          <w:rtl/>
          <w:lang w:bidi="ar-DZ"/>
        </w:rPr>
        <w:lastRenderedPageBreak/>
        <w:t xml:space="preserve">المنظمات على التكيف </w:t>
      </w:r>
      <w:proofErr w:type="spellStart"/>
      <w:r w:rsidR="00D117CD">
        <w:rPr>
          <w:rFonts w:ascii="Traditional Arabic" w:hAnsi="Traditional Arabic" w:cs="Traditional Arabic" w:hint="cs"/>
          <w:sz w:val="32"/>
          <w:szCs w:val="32"/>
          <w:rtl/>
          <w:lang w:bidi="ar-DZ"/>
        </w:rPr>
        <w:t>والإبتكار</w:t>
      </w:r>
      <w:proofErr w:type="spellEnd"/>
      <w:r w:rsidR="00475DBC" w:rsidRPr="00E3711A">
        <w:rPr>
          <w:rFonts w:ascii="Traditional Arabic" w:hAnsi="Traditional Arabic" w:cs="Traditional Arabic" w:hint="cs"/>
          <w:sz w:val="32"/>
          <w:szCs w:val="32"/>
          <w:rtl/>
          <w:lang w:bidi="ar-DZ"/>
        </w:rPr>
        <w:t xml:space="preserve">، وكذا ربط التكنولوجيا بأهداف المؤسسة </w:t>
      </w:r>
      <w:proofErr w:type="spellStart"/>
      <w:r w:rsidR="00475DBC" w:rsidRPr="00E3711A">
        <w:rPr>
          <w:rFonts w:ascii="Traditional Arabic" w:hAnsi="Traditional Arabic" w:cs="Traditional Arabic" w:hint="cs"/>
          <w:sz w:val="32"/>
          <w:szCs w:val="32"/>
          <w:rtl/>
          <w:lang w:bidi="ar-DZ"/>
        </w:rPr>
        <w:t>الإستراتيجية</w:t>
      </w:r>
      <w:proofErr w:type="spellEnd"/>
      <w:r w:rsidR="00D117CD">
        <w:rPr>
          <w:rFonts w:ascii="Traditional Arabic" w:hAnsi="Traditional Arabic" w:cs="Traditional Arabic" w:hint="cs"/>
          <w:sz w:val="32"/>
          <w:szCs w:val="32"/>
          <w:rtl/>
          <w:lang w:bidi="ar-DZ"/>
        </w:rPr>
        <w:t xml:space="preserve"> من أجل تحقيق النجاح المستدام</w:t>
      </w:r>
      <w:r w:rsidR="00475DBC" w:rsidRPr="00E3711A">
        <w:rPr>
          <w:rFonts w:ascii="Traditional Arabic" w:hAnsi="Traditional Arabic" w:cs="Traditional Arabic" w:hint="cs"/>
          <w:sz w:val="32"/>
          <w:szCs w:val="32"/>
          <w:rtl/>
          <w:lang w:bidi="ar-DZ"/>
        </w:rPr>
        <w:t xml:space="preserve">.  </w:t>
      </w:r>
      <w:r w:rsidR="00E3711A" w:rsidRPr="00A841D3">
        <w:rPr>
          <w:rFonts w:cs="Traditional Arabic" w:hint="cs"/>
          <w:noProof/>
          <w:color w:val="FF0000"/>
          <w:sz w:val="32"/>
          <w:szCs w:val="32"/>
          <w:rtl/>
        </w:rPr>
        <w:t xml:space="preserve"> </w:t>
      </w:r>
    </w:p>
    <w:p w14:paraId="04FFAE8B" w14:textId="2E317D89" w:rsidR="00902A52" w:rsidRDefault="00472D9E" w:rsidP="00D117CD">
      <w:pPr>
        <w:tabs>
          <w:tab w:val="left" w:pos="566"/>
          <w:tab w:val="left" w:pos="991"/>
        </w:tabs>
        <w:ind w:firstLine="284"/>
        <w:jc w:val="both"/>
        <w:rPr>
          <w:rFonts w:ascii="Traditional Arabic" w:hAnsi="Traditional Arabic" w:cs="Traditional Arabic"/>
          <w:sz w:val="32"/>
          <w:szCs w:val="32"/>
          <w:rtl/>
        </w:rPr>
      </w:pPr>
      <w:r>
        <w:rPr>
          <w:rFonts w:ascii="Traditional Arabic" w:hAnsi="Traditional Arabic" w:cs="Traditional Arabic" w:hint="cs"/>
          <w:sz w:val="32"/>
          <w:szCs w:val="32"/>
          <w:rtl/>
        </w:rPr>
        <w:t>استنادا</w:t>
      </w:r>
      <w:r w:rsidR="00497B29">
        <w:rPr>
          <w:rFonts w:ascii="Traditional Arabic" w:hAnsi="Traditional Arabic" w:cs="Traditional Arabic" w:hint="cs"/>
          <w:sz w:val="32"/>
          <w:szCs w:val="32"/>
          <w:rtl/>
        </w:rPr>
        <w:t xml:space="preserve"> لما سبق، يمكن تقديم </w:t>
      </w:r>
      <w:proofErr w:type="gramStart"/>
      <w:r w:rsidR="00497B29">
        <w:rPr>
          <w:rFonts w:ascii="Traditional Arabic" w:hAnsi="Traditional Arabic" w:cs="Traditional Arabic" w:hint="cs"/>
          <w:sz w:val="32"/>
          <w:szCs w:val="32"/>
          <w:rtl/>
        </w:rPr>
        <w:t>مجموعة</w:t>
      </w:r>
      <w:proofErr w:type="gramEnd"/>
      <w:r w:rsidR="00497B29">
        <w:rPr>
          <w:rFonts w:ascii="Traditional Arabic" w:hAnsi="Traditional Arabic" w:cs="Traditional Arabic" w:hint="cs"/>
          <w:sz w:val="32"/>
          <w:szCs w:val="32"/>
          <w:rtl/>
        </w:rPr>
        <w:t xml:space="preserve"> من التوصيات أهمها:</w:t>
      </w:r>
    </w:p>
    <w:p w14:paraId="5311A018" w14:textId="78B97273" w:rsidR="00497B29" w:rsidRDefault="00497B29" w:rsidP="00497B29">
      <w:pPr>
        <w:jc w:val="both"/>
        <w:rPr>
          <w:rFonts w:cs="Traditional Arabic"/>
          <w:noProof/>
          <w:color w:val="000000" w:themeColor="text1"/>
          <w:sz w:val="32"/>
          <w:szCs w:val="32"/>
          <w:rtl/>
          <w:lang w:bidi="ar-DZ"/>
        </w:rPr>
      </w:pPr>
      <w:r>
        <w:rPr>
          <w:rFonts w:cs="Traditional Arabic" w:hint="cs"/>
          <w:noProof/>
          <w:sz w:val="32"/>
          <w:szCs w:val="32"/>
          <w:rtl/>
        </w:rPr>
        <w:t>-</w:t>
      </w:r>
      <w:r w:rsidRPr="00A841D3">
        <w:rPr>
          <w:rFonts w:cs="Traditional Arabic" w:hint="cs"/>
          <w:noProof/>
          <w:sz w:val="32"/>
          <w:szCs w:val="32"/>
          <w:rtl/>
        </w:rPr>
        <w:t xml:space="preserve"> </w:t>
      </w:r>
      <w:r w:rsidRPr="00A841D3">
        <w:rPr>
          <w:rFonts w:cs="Traditional Arabic" w:hint="cs"/>
          <w:noProof/>
          <w:color w:val="000000" w:themeColor="text1"/>
          <w:sz w:val="32"/>
          <w:szCs w:val="32"/>
          <w:rtl/>
          <w:lang w:bidi="ar-DZ"/>
        </w:rPr>
        <w:t>الاهتمام ب</w:t>
      </w:r>
      <w:r w:rsidR="00044FEA">
        <w:rPr>
          <w:rFonts w:cs="Traditional Arabic" w:hint="cs"/>
          <w:noProof/>
          <w:color w:val="000000" w:themeColor="text1"/>
          <w:sz w:val="32"/>
          <w:szCs w:val="32"/>
          <w:rtl/>
          <w:lang w:bidi="ar-DZ"/>
        </w:rPr>
        <w:t>البنية التحتية الرقمية وا</w:t>
      </w:r>
      <w:r>
        <w:rPr>
          <w:rFonts w:cs="Traditional Arabic" w:hint="cs"/>
          <w:noProof/>
          <w:color w:val="000000" w:themeColor="text1"/>
          <w:sz w:val="32"/>
          <w:szCs w:val="32"/>
          <w:rtl/>
          <w:lang w:bidi="ar-DZ"/>
        </w:rPr>
        <w:t>لشبكات</w:t>
      </w:r>
      <w:r w:rsidR="00044FEA">
        <w:rPr>
          <w:rFonts w:cs="Traditional Arabic" w:hint="cs"/>
          <w:noProof/>
          <w:color w:val="000000" w:themeColor="text1"/>
          <w:sz w:val="32"/>
          <w:szCs w:val="32"/>
          <w:rtl/>
          <w:lang w:bidi="ar-DZ"/>
        </w:rPr>
        <w:t xml:space="preserve"> وتحديثها</w:t>
      </w:r>
      <w:r>
        <w:rPr>
          <w:rFonts w:cs="Traditional Arabic" w:hint="cs"/>
          <w:noProof/>
          <w:color w:val="000000" w:themeColor="text1"/>
          <w:sz w:val="32"/>
          <w:szCs w:val="32"/>
          <w:rtl/>
          <w:lang w:bidi="ar-DZ"/>
        </w:rPr>
        <w:t>.</w:t>
      </w:r>
    </w:p>
    <w:p w14:paraId="0ACF6E16" w14:textId="77777777" w:rsidR="007C392C" w:rsidRDefault="007C392C" w:rsidP="007C392C">
      <w:pPr>
        <w:jc w:val="both"/>
        <w:rPr>
          <w:rFonts w:cs="Traditional Arabic"/>
          <w:noProof/>
          <w:sz w:val="32"/>
          <w:szCs w:val="32"/>
          <w:rtl/>
        </w:rPr>
      </w:pPr>
      <w:r>
        <w:rPr>
          <w:rFonts w:cs="Traditional Arabic" w:hint="cs"/>
          <w:noProof/>
          <w:sz w:val="32"/>
          <w:szCs w:val="32"/>
          <w:rtl/>
        </w:rPr>
        <w:t>- بناء رؤية رقمية واضحة من طرف الإدارة.</w:t>
      </w:r>
    </w:p>
    <w:p w14:paraId="19D7516D" w14:textId="023AD583" w:rsidR="007C392C" w:rsidRPr="007C392C" w:rsidRDefault="007C392C" w:rsidP="007C392C">
      <w:pPr>
        <w:jc w:val="both"/>
        <w:rPr>
          <w:rFonts w:cs="Traditional Arabic"/>
          <w:noProof/>
          <w:sz w:val="32"/>
          <w:szCs w:val="32"/>
          <w:rtl/>
        </w:rPr>
      </w:pPr>
      <w:r>
        <w:rPr>
          <w:rFonts w:cs="Traditional Arabic" w:hint="cs"/>
          <w:noProof/>
          <w:sz w:val="32"/>
          <w:szCs w:val="32"/>
          <w:rtl/>
        </w:rPr>
        <w:t>- تعزيز ثقافة تنظيمية تتبنى التغيير.</w:t>
      </w:r>
    </w:p>
    <w:p w14:paraId="1A95B95A" w14:textId="17C4D2D7" w:rsidR="00497B29" w:rsidRPr="00A841D3" w:rsidRDefault="00497B29" w:rsidP="00497B29">
      <w:pPr>
        <w:jc w:val="both"/>
        <w:rPr>
          <w:rFonts w:cs="Traditional Arabic"/>
          <w:noProof/>
          <w:sz w:val="32"/>
          <w:szCs w:val="32"/>
          <w:rtl/>
        </w:rPr>
      </w:pPr>
      <w:r>
        <w:rPr>
          <w:rFonts w:cs="Traditional Arabic" w:hint="cs"/>
          <w:noProof/>
          <w:sz w:val="32"/>
          <w:szCs w:val="32"/>
          <w:rtl/>
        </w:rPr>
        <w:t xml:space="preserve">- </w:t>
      </w:r>
      <w:r w:rsidRPr="00A841D3">
        <w:rPr>
          <w:rFonts w:cs="Traditional Arabic" w:hint="cs"/>
          <w:noProof/>
          <w:sz w:val="32"/>
          <w:szCs w:val="32"/>
          <w:rtl/>
        </w:rPr>
        <w:t xml:space="preserve">الاستثمار في تطوير </w:t>
      </w:r>
      <w:r w:rsidR="0018088F">
        <w:rPr>
          <w:rFonts w:cs="Traditional Arabic" w:hint="cs"/>
          <w:noProof/>
          <w:sz w:val="32"/>
          <w:szCs w:val="32"/>
          <w:rtl/>
        </w:rPr>
        <w:t xml:space="preserve">مهارات </w:t>
      </w:r>
      <w:r w:rsidRPr="00A841D3">
        <w:rPr>
          <w:rFonts w:cs="Traditional Arabic" w:hint="cs"/>
          <w:noProof/>
          <w:sz w:val="32"/>
          <w:szCs w:val="32"/>
          <w:rtl/>
        </w:rPr>
        <w:t>القادة وليس فقط في التكنولوجيا.</w:t>
      </w:r>
    </w:p>
    <w:p w14:paraId="7CF46F48" w14:textId="3BA9ABAA" w:rsidR="00497B29" w:rsidRDefault="00497B29" w:rsidP="007C392C">
      <w:pPr>
        <w:jc w:val="both"/>
        <w:rPr>
          <w:rFonts w:cs="Traditional Arabic"/>
          <w:noProof/>
          <w:sz w:val="32"/>
          <w:szCs w:val="32"/>
          <w:rtl/>
        </w:rPr>
      </w:pPr>
      <w:r w:rsidRPr="00A841D3">
        <w:rPr>
          <w:rFonts w:cs="Traditional Arabic" w:hint="cs"/>
          <w:noProof/>
          <w:sz w:val="32"/>
          <w:szCs w:val="32"/>
          <w:rtl/>
        </w:rPr>
        <w:t xml:space="preserve">- </w:t>
      </w:r>
      <w:r w:rsidR="007C392C">
        <w:rPr>
          <w:rFonts w:cs="Traditional Arabic" w:hint="cs"/>
          <w:noProof/>
          <w:sz w:val="32"/>
          <w:szCs w:val="32"/>
          <w:rtl/>
        </w:rPr>
        <w:t>تحسين أنظمة التواصل الرقمي وتبني الشفافية والوضوح فيه</w:t>
      </w:r>
      <w:r w:rsidR="00472D9E">
        <w:rPr>
          <w:rFonts w:cs="Traditional Arabic" w:hint="cs"/>
          <w:noProof/>
          <w:sz w:val="32"/>
          <w:szCs w:val="32"/>
          <w:rtl/>
        </w:rPr>
        <w:t>ا</w:t>
      </w:r>
      <w:r w:rsidRPr="00A841D3">
        <w:rPr>
          <w:rFonts w:cs="Traditional Arabic" w:hint="cs"/>
          <w:noProof/>
          <w:sz w:val="32"/>
          <w:szCs w:val="32"/>
          <w:rtl/>
        </w:rPr>
        <w:t>.</w:t>
      </w:r>
    </w:p>
    <w:p w14:paraId="485E2932" w14:textId="77777777" w:rsidR="00497B29" w:rsidRPr="00A841D3" w:rsidRDefault="00497B29" w:rsidP="00497B29">
      <w:pPr>
        <w:jc w:val="both"/>
        <w:rPr>
          <w:rFonts w:cs="Traditional Arabic"/>
          <w:noProof/>
          <w:color w:val="000000" w:themeColor="text1"/>
          <w:sz w:val="32"/>
          <w:szCs w:val="32"/>
          <w:rtl/>
        </w:rPr>
      </w:pPr>
      <w:r w:rsidRPr="00A841D3">
        <w:rPr>
          <w:rFonts w:cs="Traditional Arabic" w:hint="cs"/>
          <w:noProof/>
          <w:sz w:val="32"/>
          <w:szCs w:val="32"/>
          <w:rtl/>
        </w:rPr>
        <w:t xml:space="preserve">- الاستماع المستمر </w:t>
      </w:r>
      <w:r w:rsidRPr="007C392C">
        <w:rPr>
          <w:rFonts w:cs="Traditional Arabic" w:hint="cs"/>
          <w:noProof/>
          <w:color w:val="000000" w:themeColor="text1"/>
          <w:sz w:val="32"/>
          <w:szCs w:val="32"/>
          <w:rtl/>
        </w:rPr>
        <w:t xml:space="preserve">للفرق </w:t>
      </w:r>
      <w:r w:rsidRPr="00A841D3">
        <w:rPr>
          <w:rFonts w:cs="Traditional Arabic" w:hint="cs"/>
          <w:noProof/>
          <w:color w:val="000000" w:themeColor="text1"/>
          <w:sz w:val="32"/>
          <w:szCs w:val="32"/>
          <w:rtl/>
        </w:rPr>
        <w:t>واحتياجاتهم الرقمية، وخلق مسارات تعلم مستمرة.</w:t>
      </w:r>
    </w:p>
    <w:p w14:paraId="6682C0B4" w14:textId="61A6D96D" w:rsidR="00497B29" w:rsidRDefault="00497B29" w:rsidP="007C392C">
      <w:pPr>
        <w:jc w:val="both"/>
        <w:rPr>
          <w:rFonts w:cs="Traditional Arabic"/>
          <w:noProof/>
          <w:color w:val="000000" w:themeColor="text1"/>
          <w:sz w:val="32"/>
          <w:szCs w:val="32"/>
          <w:rtl/>
        </w:rPr>
      </w:pPr>
      <w:r w:rsidRPr="00A841D3">
        <w:rPr>
          <w:rFonts w:cs="Traditional Arabic" w:hint="cs"/>
          <w:noProof/>
          <w:color w:val="000000" w:themeColor="text1"/>
          <w:sz w:val="32"/>
          <w:szCs w:val="32"/>
          <w:rtl/>
        </w:rPr>
        <w:t>- ضرورة التأكيد على التدريب المستمر</w:t>
      </w:r>
      <w:r>
        <w:rPr>
          <w:rFonts w:cs="Traditional Arabic" w:hint="cs"/>
          <w:noProof/>
          <w:color w:val="000000" w:themeColor="text1"/>
          <w:sz w:val="32"/>
          <w:szCs w:val="32"/>
          <w:rtl/>
        </w:rPr>
        <w:t xml:space="preserve"> </w:t>
      </w:r>
      <w:r w:rsidR="007C392C">
        <w:rPr>
          <w:rFonts w:cs="Traditional Arabic" w:hint="cs"/>
          <w:noProof/>
          <w:color w:val="000000" w:themeColor="text1"/>
          <w:sz w:val="32"/>
          <w:szCs w:val="32"/>
          <w:rtl/>
        </w:rPr>
        <w:t>للموظفين</w:t>
      </w:r>
      <w:r w:rsidRPr="00A841D3">
        <w:rPr>
          <w:rFonts w:cs="Traditional Arabic" w:hint="cs"/>
          <w:noProof/>
          <w:color w:val="000000" w:themeColor="text1"/>
          <w:sz w:val="32"/>
          <w:szCs w:val="32"/>
          <w:rtl/>
        </w:rPr>
        <w:t xml:space="preserve"> في مجال استخدام التكنولوجيا.</w:t>
      </w:r>
    </w:p>
    <w:p w14:paraId="651DD8D2" w14:textId="253AEEC5" w:rsidR="0018088F" w:rsidRDefault="0018088F" w:rsidP="00497B29">
      <w:pPr>
        <w:jc w:val="both"/>
        <w:rPr>
          <w:rFonts w:cs="Traditional Arabic"/>
          <w:noProof/>
          <w:color w:val="000000" w:themeColor="text1"/>
          <w:sz w:val="32"/>
          <w:szCs w:val="32"/>
          <w:rtl/>
        </w:rPr>
      </w:pPr>
      <w:r>
        <w:rPr>
          <w:rFonts w:cs="Traditional Arabic" w:hint="cs"/>
          <w:noProof/>
          <w:color w:val="000000" w:themeColor="text1"/>
          <w:sz w:val="32"/>
          <w:szCs w:val="32"/>
          <w:rtl/>
        </w:rPr>
        <w:t>- مواكبة التطورات التكنولوجية باستمرار.</w:t>
      </w:r>
    </w:p>
    <w:p w14:paraId="4513D764" w14:textId="64692E93" w:rsidR="0018088F" w:rsidRDefault="0018088F" w:rsidP="00497B29">
      <w:pPr>
        <w:jc w:val="both"/>
        <w:rPr>
          <w:rFonts w:cs="Traditional Arabic"/>
          <w:noProof/>
          <w:color w:val="000000" w:themeColor="text1"/>
          <w:sz w:val="32"/>
          <w:szCs w:val="32"/>
          <w:rtl/>
        </w:rPr>
      </w:pPr>
      <w:r>
        <w:rPr>
          <w:rFonts w:cs="Traditional Arabic" w:hint="cs"/>
          <w:noProof/>
          <w:color w:val="000000" w:themeColor="text1"/>
          <w:sz w:val="32"/>
          <w:szCs w:val="32"/>
          <w:rtl/>
        </w:rPr>
        <w:t>- تشجيع الإبتكا</w:t>
      </w:r>
      <w:r w:rsidR="00044FEA">
        <w:rPr>
          <w:rFonts w:cs="Traditional Arabic" w:hint="cs"/>
          <w:noProof/>
          <w:color w:val="000000" w:themeColor="text1"/>
          <w:sz w:val="32"/>
          <w:szCs w:val="32"/>
          <w:rtl/>
        </w:rPr>
        <w:t>ر داخل المنظمات.</w:t>
      </w:r>
    </w:p>
    <w:p w14:paraId="3ACEF802" w14:textId="310D2AA3" w:rsidR="007C392C" w:rsidRPr="00A841D3" w:rsidRDefault="007C392C" w:rsidP="00497B29">
      <w:pPr>
        <w:jc w:val="both"/>
        <w:rPr>
          <w:rFonts w:cs="Traditional Arabic"/>
          <w:noProof/>
          <w:color w:val="000000" w:themeColor="text1"/>
          <w:sz w:val="32"/>
          <w:szCs w:val="32"/>
          <w:rtl/>
          <w:lang w:bidi="ar-DZ"/>
        </w:rPr>
      </w:pPr>
      <w:r>
        <w:rPr>
          <w:rFonts w:cs="Traditional Arabic" w:hint="cs"/>
          <w:noProof/>
          <w:color w:val="000000" w:themeColor="text1"/>
          <w:sz w:val="32"/>
          <w:szCs w:val="32"/>
          <w:rtl/>
        </w:rPr>
        <w:t>- إعتماد أنظمة خاصة بالأمن الرقمي وحماية البيانات.</w:t>
      </w:r>
    </w:p>
    <w:p w14:paraId="7E131B56" w14:textId="4FD0F1EC" w:rsidR="00C87875" w:rsidRPr="007C392C" w:rsidRDefault="00497B29" w:rsidP="007C392C">
      <w:pPr>
        <w:jc w:val="both"/>
        <w:rPr>
          <w:rFonts w:cs="Traditional Arabic"/>
          <w:noProof/>
          <w:color w:val="000000" w:themeColor="text1"/>
          <w:sz w:val="32"/>
          <w:szCs w:val="32"/>
          <w:rtl/>
          <w:lang w:bidi="ar-DZ"/>
        </w:rPr>
      </w:pPr>
      <w:r w:rsidRPr="00A841D3">
        <w:rPr>
          <w:rFonts w:cs="Traditional Arabic" w:hint="cs"/>
          <w:noProof/>
          <w:color w:val="000000" w:themeColor="text1"/>
          <w:sz w:val="32"/>
          <w:szCs w:val="32"/>
          <w:rtl/>
          <w:lang w:bidi="ar-DZ"/>
        </w:rPr>
        <w:t xml:space="preserve">- جلب </w:t>
      </w:r>
      <w:r w:rsidRPr="00247126">
        <w:rPr>
          <w:rFonts w:cs="Traditional Arabic" w:hint="cs"/>
          <w:noProof/>
          <w:color w:val="000000" w:themeColor="text1"/>
          <w:sz w:val="32"/>
          <w:szCs w:val="32"/>
          <w:rtl/>
          <w:lang w:bidi="ar-DZ"/>
        </w:rPr>
        <w:t>الكفاءات</w:t>
      </w:r>
      <w:r w:rsidRPr="00247126">
        <w:rPr>
          <w:rFonts w:cs="Traditional Arabic" w:hint="cs"/>
          <w:noProof/>
          <w:color w:val="000000" w:themeColor="text1"/>
          <w:sz w:val="36"/>
          <w:szCs w:val="36"/>
          <w:rtl/>
          <w:lang w:bidi="ar-DZ"/>
        </w:rPr>
        <w:t xml:space="preserve"> </w:t>
      </w:r>
      <w:r w:rsidRPr="00A841D3">
        <w:rPr>
          <w:rFonts w:cs="Traditional Arabic" w:hint="cs"/>
          <w:noProof/>
          <w:color w:val="000000" w:themeColor="text1"/>
          <w:sz w:val="32"/>
          <w:szCs w:val="32"/>
          <w:rtl/>
          <w:lang w:bidi="ar-DZ"/>
        </w:rPr>
        <w:t xml:space="preserve">البشرية المتميزة في هذا المجال من مدربين واستشاريين وخبراء لتطوير البرامج ومختلف </w:t>
      </w:r>
      <w:r w:rsidR="007C392C">
        <w:rPr>
          <w:rFonts w:cs="Traditional Arabic" w:hint="cs"/>
          <w:noProof/>
          <w:color w:val="000000" w:themeColor="text1"/>
          <w:sz w:val="32"/>
          <w:szCs w:val="32"/>
          <w:rtl/>
          <w:lang w:bidi="ar-DZ"/>
        </w:rPr>
        <w:t>التقنيات التكنولوجية.</w:t>
      </w:r>
    </w:p>
    <w:p w14:paraId="0BD9C672" w14:textId="798B60C0" w:rsidR="001C7E4A" w:rsidRPr="008E117D" w:rsidRDefault="00EE4663" w:rsidP="008E117D">
      <w:pPr>
        <w:tabs>
          <w:tab w:val="right" w:pos="1275"/>
        </w:tabs>
        <w:rPr>
          <w:rFonts w:ascii="Traditional Arabic" w:hAnsi="Traditional Arabic" w:cs="Traditional Arabic"/>
          <w:b/>
          <w:bCs/>
          <w:sz w:val="32"/>
          <w:szCs w:val="28"/>
          <w:rtl/>
          <w:lang w:bidi="ar-DZ"/>
        </w:rPr>
      </w:pPr>
      <w:r>
        <w:rPr>
          <w:rFonts w:ascii="Traditional Arabic" w:hAnsi="Traditional Arabic" w:cs="Traditional Arabic" w:hint="cs"/>
          <w:b/>
          <w:bCs/>
          <w:sz w:val="32"/>
          <w:szCs w:val="28"/>
          <w:rtl/>
          <w:lang w:bidi="ar-DZ"/>
        </w:rPr>
        <w:t>المراجع</w:t>
      </w:r>
      <w:r w:rsidR="007C392C">
        <w:rPr>
          <w:rFonts w:ascii="Traditional Arabic" w:hAnsi="Traditional Arabic" w:cs="Traditional Arabic" w:hint="cs"/>
          <w:b/>
          <w:bCs/>
          <w:sz w:val="32"/>
          <w:szCs w:val="28"/>
          <w:rtl/>
          <w:lang w:bidi="ar-DZ"/>
        </w:rPr>
        <w:t xml:space="preserve"> </w:t>
      </w:r>
      <w:proofErr w:type="gramStart"/>
      <w:r w:rsidR="007C392C">
        <w:rPr>
          <w:rFonts w:ascii="Traditional Arabic" w:hAnsi="Traditional Arabic" w:cs="Traditional Arabic" w:hint="cs"/>
          <w:b/>
          <w:bCs/>
          <w:sz w:val="32"/>
          <w:szCs w:val="28"/>
          <w:rtl/>
          <w:lang w:bidi="ar-DZ"/>
        </w:rPr>
        <w:t>والإحالات</w:t>
      </w:r>
      <w:proofErr w:type="gramEnd"/>
    </w:p>
    <w:sectPr w:rsidR="001C7E4A" w:rsidRPr="008E117D" w:rsidSect="00BA4D22">
      <w:headerReference w:type="default" r:id="rId12"/>
      <w:footerReference w:type="default" r:id="rId13"/>
      <w:headerReference w:type="first" r:id="rId14"/>
      <w:footerReference w:type="first" r:id="rId15"/>
      <w:footnotePr>
        <w:numFmt w:val="chicago"/>
      </w:footnotePr>
      <w:endnotePr>
        <w:numFmt w:val="decimal"/>
      </w:endnotePr>
      <w:pgSz w:w="9639" w:h="13608" w:code="9"/>
      <w:pgMar w:top="1134" w:right="1134" w:bottom="1134" w:left="1134" w:header="284"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BF224" w14:textId="77777777" w:rsidR="00DD6114" w:rsidRDefault="00DD6114">
      <w:r>
        <w:separator/>
      </w:r>
    </w:p>
  </w:endnote>
  <w:endnote w:type="continuationSeparator" w:id="0">
    <w:p w14:paraId="71AA0736" w14:textId="77777777" w:rsidR="00DD6114" w:rsidRDefault="00DD6114">
      <w:r>
        <w:continuationSeparator/>
      </w:r>
    </w:p>
  </w:endnote>
  <w:endnote w:id="1">
    <w:p w14:paraId="4013BED3" w14:textId="62A5CEED" w:rsidR="0032674F" w:rsidRPr="00C816EA" w:rsidRDefault="0032674F" w:rsidP="007C392C">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rPr>
        <w:t xml:space="preserve"> </w:t>
      </w:r>
      <w:r w:rsidR="0054079A" w:rsidRPr="00C816EA">
        <w:rPr>
          <w:rFonts w:cs="Traditional Arabic" w:hint="cs"/>
          <w:sz w:val="24"/>
          <w:szCs w:val="24"/>
          <w:rtl/>
        </w:rPr>
        <w:t>بشير العلاق، القيادة الإدارية، دار الي</w:t>
      </w:r>
      <w:r w:rsidR="00AA6CA6" w:rsidRPr="00C816EA">
        <w:rPr>
          <w:rFonts w:cs="Traditional Arabic" w:hint="cs"/>
          <w:sz w:val="24"/>
          <w:szCs w:val="24"/>
          <w:rtl/>
        </w:rPr>
        <w:t>ا</w:t>
      </w:r>
      <w:r w:rsidR="0054079A" w:rsidRPr="00C816EA">
        <w:rPr>
          <w:rFonts w:cs="Traditional Arabic" w:hint="cs"/>
          <w:sz w:val="24"/>
          <w:szCs w:val="24"/>
          <w:rtl/>
        </w:rPr>
        <w:t>زوري، الأردن، 2019، ص 20.</w:t>
      </w:r>
    </w:p>
  </w:endnote>
  <w:endnote w:id="2">
    <w:p w14:paraId="27FB8E7D" w14:textId="4B0C58B3" w:rsidR="008A27CD" w:rsidRPr="00C816EA" w:rsidRDefault="008A27CD" w:rsidP="007C392C">
      <w:pPr>
        <w:pStyle w:val="Notedefin"/>
        <w:bidi/>
        <w:jc w:val="both"/>
        <w:rPr>
          <w:rFonts w:cs="Traditional Arabic"/>
          <w:sz w:val="32"/>
          <w:szCs w:val="32"/>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سهيلة عباس، القيادة </w:t>
      </w:r>
      <w:proofErr w:type="spellStart"/>
      <w:r w:rsidRPr="00C816EA">
        <w:rPr>
          <w:rFonts w:cs="Traditional Arabic" w:hint="cs"/>
          <w:sz w:val="24"/>
          <w:szCs w:val="24"/>
          <w:rtl/>
          <w:lang w:bidi="ar-DZ"/>
        </w:rPr>
        <w:t>الإبتكارية</w:t>
      </w:r>
      <w:proofErr w:type="spellEnd"/>
      <w:r w:rsidRPr="00C816EA">
        <w:rPr>
          <w:rFonts w:cs="Traditional Arabic" w:hint="cs"/>
          <w:sz w:val="24"/>
          <w:szCs w:val="24"/>
          <w:rtl/>
          <w:lang w:bidi="ar-DZ"/>
        </w:rPr>
        <w:t xml:space="preserve"> والأداء المتميز، دار وائل، الأردن، 2004، ص 12.</w:t>
      </w:r>
    </w:p>
  </w:endnote>
  <w:endnote w:id="3">
    <w:p w14:paraId="4DC47789" w14:textId="1C4DA5F3" w:rsidR="00635022" w:rsidRPr="00C816EA" w:rsidRDefault="00635022" w:rsidP="008B4D04">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001C5F01" w:rsidRPr="00C816EA">
        <w:rPr>
          <w:rFonts w:cs="Traditional Arabic" w:hint="cs"/>
          <w:sz w:val="24"/>
          <w:szCs w:val="24"/>
          <w:rtl/>
          <w:lang w:bidi="ar-DZ"/>
        </w:rPr>
        <w:t xml:space="preserve"> نوال أسعد لاف</w:t>
      </w:r>
      <w:r w:rsidRPr="00C816EA">
        <w:rPr>
          <w:rFonts w:cs="Traditional Arabic" w:hint="cs"/>
          <w:sz w:val="24"/>
          <w:szCs w:val="24"/>
          <w:rtl/>
          <w:lang w:bidi="ar-DZ"/>
        </w:rPr>
        <w:t xml:space="preserve">ي أحمد، معوقات تطبيق القيادة الرقمية من وجهة نظر مديرات المرحلة الثانوية </w:t>
      </w:r>
      <w:r w:rsidR="001C5F01" w:rsidRPr="00C816EA">
        <w:rPr>
          <w:rFonts w:cs="Traditional Arabic" w:hint="cs"/>
          <w:sz w:val="24"/>
          <w:szCs w:val="24"/>
          <w:rtl/>
          <w:lang w:bidi="ar-DZ"/>
        </w:rPr>
        <w:t xml:space="preserve"> في لواء قصبة إربد، المجلة الد</w:t>
      </w:r>
      <w:r w:rsidR="008B4D04">
        <w:rPr>
          <w:rFonts w:cs="Traditional Arabic" w:hint="cs"/>
          <w:sz w:val="24"/>
          <w:szCs w:val="24"/>
          <w:rtl/>
          <w:lang w:bidi="ar-DZ"/>
        </w:rPr>
        <w:t>ولية للدراسات التربوية والنفسية</w:t>
      </w:r>
      <w:r w:rsidR="001C5F01" w:rsidRPr="00C816EA">
        <w:rPr>
          <w:rFonts w:cs="Traditional Arabic" w:hint="cs"/>
          <w:sz w:val="24"/>
          <w:szCs w:val="24"/>
          <w:rtl/>
          <w:lang w:bidi="ar-DZ"/>
        </w:rPr>
        <w:t>، العدد 03، 2022، ص 501.</w:t>
      </w:r>
    </w:p>
  </w:endnote>
  <w:endnote w:id="4">
    <w:p w14:paraId="315D0B3A" w14:textId="695E606A" w:rsidR="00446F3E" w:rsidRPr="00C816EA" w:rsidRDefault="00446F3E" w:rsidP="007C392C">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حماد شيب حمود مبارك العازمي، واقع تطبيق القيادة الرقمية بالمرحلة الثانوية الكويتية وعلاقته بمستوى الرضا الوظيفي للمعلمين، مجلة كلية التربية، العدد 120، 2022، ص 586. </w:t>
      </w:r>
    </w:p>
  </w:endnote>
  <w:endnote w:id="5">
    <w:p w14:paraId="696971B9" w14:textId="31FB2C59" w:rsidR="008A2018" w:rsidRPr="008A2018" w:rsidRDefault="0031381A" w:rsidP="007C392C">
      <w:pPr>
        <w:pStyle w:val="Notedefin"/>
        <w:jc w:val="both"/>
        <w:rPr>
          <w:lang w:val="en-US" w:bidi="ar-DZ"/>
        </w:rPr>
      </w:pPr>
      <w:r>
        <w:rPr>
          <w:rStyle w:val="Appeldenotedefin"/>
        </w:rPr>
        <w:endnoteRef/>
      </w:r>
      <w:r>
        <w:t xml:space="preserve"> </w:t>
      </w:r>
      <w:proofErr w:type="spellStart"/>
      <w:proofErr w:type="gramStart"/>
      <w:r>
        <w:rPr>
          <w:lang w:bidi="ar-DZ"/>
        </w:rPr>
        <w:t>Bounfour</w:t>
      </w:r>
      <w:proofErr w:type="spellEnd"/>
      <w:r>
        <w:rPr>
          <w:lang w:bidi="ar-DZ"/>
        </w:rPr>
        <w:t> ,</w:t>
      </w:r>
      <w:proofErr w:type="spellStart"/>
      <w:r>
        <w:rPr>
          <w:lang w:bidi="ar-DZ"/>
        </w:rPr>
        <w:t>A.Digital</w:t>
      </w:r>
      <w:proofErr w:type="spellEnd"/>
      <w:proofErr w:type="gramEnd"/>
      <w:r>
        <w:rPr>
          <w:lang w:bidi="ar-DZ"/>
        </w:rPr>
        <w:t xml:space="preserve"> Futures, Digital Transformation, Progress in </w:t>
      </w:r>
      <w:proofErr w:type="spellStart"/>
      <w:r>
        <w:rPr>
          <w:lang w:bidi="ar-DZ"/>
        </w:rPr>
        <w:t>IS.</w:t>
      </w:r>
      <w:r w:rsidR="008A2018">
        <w:rPr>
          <w:lang w:bidi="ar-DZ"/>
        </w:rPr>
        <w:t>Springer</w:t>
      </w:r>
      <w:proofErr w:type="spellEnd"/>
      <w:r w:rsidR="008A2018">
        <w:rPr>
          <w:lang w:bidi="ar-DZ"/>
        </w:rPr>
        <w:t xml:space="preserve"> International </w:t>
      </w:r>
      <w:proofErr w:type="spellStart"/>
      <w:r w:rsidR="008A2018">
        <w:rPr>
          <w:lang w:bidi="ar-DZ"/>
        </w:rPr>
        <w:t>Publishing</w:t>
      </w:r>
      <w:proofErr w:type="spellEnd"/>
      <w:r w:rsidR="008A2018">
        <w:rPr>
          <w:lang w:bidi="ar-DZ"/>
        </w:rPr>
        <w:t>, Cham, 2016, p</w:t>
      </w:r>
      <w:r w:rsidR="00081654">
        <w:rPr>
          <w:lang w:bidi="ar-DZ"/>
        </w:rPr>
        <w:t xml:space="preserve"> 20.</w:t>
      </w:r>
    </w:p>
  </w:endnote>
  <w:endnote w:id="6">
    <w:p w14:paraId="7CCB9079" w14:textId="5B6BC45D" w:rsidR="00B40CD2" w:rsidRPr="00C816EA" w:rsidRDefault="00B40CD2" w:rsidP="007C392C">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rPr>
        <w:t xml:space="preserve"> </w:t>
      </w:r>
      <w:proofErr w:type="spellStart"/>
      <w:r w:rsidRPr="00C816EA">
        <w:rPr>
          <w:rFonts w:cs="Traditional Arabic" w:hint="cs"/>
          <w:sz w:val="24"/>
          <w:szCs w:val="24"/>
          <w:rtl/>
        </w:rPr>
        <w:t>نويوات</w:t>
      </w:r>
      <w:proofErr w:type="spellEnd"/>
      <w:r w:rsidRPr="00C816EA">
        <w:rPr>
          <w:rFonts w:cs="Traditional Arabic" w:hint="cs"/>
          <w:sz w:val="24"/>
          <w:szCs w:val="24"/>
          <w:rtl/>
        </w:rPr>
        <w:t xml:space="preserve"> سعاد، الطيف عبد الكريم، </w:t>
      </w:r>
      <w:proofErr w:type="spellStart"/>
      <w:r w:rsidRPr="00C816EA">
        <w:rPr>
          <w:rFonts w:cs="Traditional Arabic" w:hint="cs"/>
          <w:sz w:val="24"/>
          <w:szCs w:val="24"/>
          <w:rtl/>
        </w:rPr>
        <w:t>بوعزوز</w:t>
      </w:r>
      <w:proofErr w:type="spellEnd"/>
      <w:r w:rsidRPr="00C816EA">
        <w:rPr>
          <w:rFonts w:cs="Traditional Arabic" w:hint="cs"/>
          <w:sz w:val="24"/>
          <w:szCs w:val="24"/>
          <w:rtl/>
        </w:rPr>
        <w:t xml:space="preserve"> جهاد، دور القيادة الرقمية في إدارة الأزمات التنظيمية، مجلة شعاع للدراسات </w:t>
      </w:r>
      <w:proofErr w:type="spellStart"/>
      <w:r w:rsidRPr="00C816EA">
        <w:rPr>
          <w:rFonts w:cs="Traditional Arabic" w:hint="cs"/>
          <w:sz w:val="24"/>
          <w:szCs w:val="24"/>
          <w:rtl/>
        </w:rPr>
        <w:t>الإقتصادية</w:t>
      </w:r>
      <w:proofErr w:type="spellEnd"/>
      <w:r w:rsidRPr="00C816EA">
        <w:rPr>
          <w:rFonts w:cs="Traditional Arabic" w:hint="cs"/>
          <w:sz w:val="24"/>
          <w:szCs w:val="24"/>
          <w:rtl/>
        </w:rPr>
        <w:t>، العدد 02، 2025، ص 249.</w:t>
      </w:r>
    </w:p>
  </w:endnote>
  <w:endnote w:id="7">
    <w:p w14:paraId="127E21EA" w14:textId="6398D61F" w:rsidR="00186FCF" w:rsidRPr="009D7344" w:rsidRDefault="00186FCF" w:rsidP="007C392C">
      <w:pPr>
        <w:pStyle w:val="Notedefin"/>
        <w:bidi/>
        <w:jc w:val="both"/>
        <w:rPr>
          <w:rFonts w:ascii="Tahoma" w:eastAsia="Times New Roman" w:hAnsi="Tahoma" w:cs="Traditional Arabic"/>
          <w:color w:val="000000"/>
          <w:sz w:val="24"/>
          <w:szCs w:val="24"/>
          <w:bdr w:val="none" w:sz="0" w:space="0" w:color="auto" w:frame="1"/>
          <w:rtl/>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w:t>
      </w:r>
      <w:hyperlink r:id="rId1" w:history="1">
        <w:proofErr w:type="spellStart"/>
        <w:r w:rsidRPr="00C816EA">
          <w:rPr>
            <w:rFonts w:ascii="Tahoma" w:eastAsia="Times New Roman" w:hAnsi="Tahoma" w:cs="Traditional Arabic"/>
            <w:color w:val="000000"/>
            <w:sz w:val="24"/>
            <w:szCs w:val="24"/>
            <w:bdr w:val="none" w:sz="0" w:space="0" w:color="auto" w:frame="1"/>
            <w:rtl/>
          </w:rPr>
          <w:t>القصقصي</w:t>
        </w:r>
        <w:proofErr w:type="spellEnd"/>
        <w:r w:rsidRPr="00C816EA">
          <w:rPr>
            <w:rFonts w:ascii="Tahoma" w:eastAsia="Times New Roman" w:hAnsi="Tahoma" w:cs="Traditional Arabic"/>
            <w:color w:val="000000"/>
            <w:sz w:val="24"/>
            <w:szCs w:val="24"/>
            <w:bdr w:val="none" w:sz="0" w:space="0" w:color="auto" w:frame="1"/>
            <w:rtl/>
          </w:rPr>
          <w:t xml:space="preserve"> حلوة جبر</w:t>
        </w:r>
      </w:hyperlink>
      <w:r w:rsidRPr="00C816EA">
        <w:rPr>
          <w:rFonts w:ascii="Tahoma" w:eastAsia="Times New Roman" w:hAnsi="Tahoma" w:cs="Traditional Arabic" w:hint="cs"/>
          <w:b/>
          <w:bCs/>
          <w:i/>
          <w:iCs/>
          <w:color w:val="222222"/>
          <w:sz w:val="24"/>
          <w:szCs w:val="24"/>
          <w:shd w:val="clear" w:color="auto" w:fill="FFFFFF"/>
          <w:rtl/>
        </w:rPr>
        <w:t xml:space="preserve">، </w:t>
      </w:r>
      <w:r w:rsidRPr="00C816EA">
        <w:rPr>
          <w:rFonts w:ascii="Tahoma" w:eastAsia="Times New Roman" w:hAnsi="Tahoma" w:cs="Traditional Arabic"/>
          <w:color w:val="111111"/>
          <w:sz w:val="24"/>
          <w:szCs w:val="24"/>
          <w:rtl/>
          <w:lang w:eastAsia="fr-FR"/>
        </w:rPr>
        <w:t>درجة ممارسة القيادة الرقمية لدى مديري المدارس داخل الخط الأخضر من وجهة نظر المعلمين وسبل تحسينها</w:t>
      </w:r>
      <w:r w:rsidRPr="00C816EA">
        <w:rPr>
          <w:rFonts w:ascii="Tahoma" w:eastAsia="Times New Roman" w:hAnsi="Tahoma" w:cs="Traditional Arabic" w:hint="cs"/>
          <w:b/>
          <w:bCs/>
          <w:i/>
          <w:iCs/>
          <w:color w:val="111111"/>
          <w:sz w:val="24"/>
          <w:szCs w:val="24"/>
          <w:rtl/>
          <w:lang w:eastAsia="fr-FR"/>
        </w:rPr>
        <w:t xml:space="preserve">، </w:t>
      </w:r>
      <w:hyperlink r:id="rId2" w:tgtFrame="_blank" w:history="1">
        <w:r w:rsidRPr="00C816EA">
          <w:rPr>
            <w:rFonts w:ascii="Tahoma" w:eastAsia="Times New Roman" w:hAnsi="Tahoma" w:cs="Traditional Arabic"/>
            <w:color w:val="000000"/>
            <w:sz w:val="24"/>
            <w:szCs w:val="24"/>
            <w:bdr w:val="none" w:sz="0" w:space="0" w:color="auto" w:frame="1"/>
            <w:rtl/>
          </w:rPr>
          <w:t>مجلة الدراسات والبحوث التربوية</w:t>
        </w:r>
      </w:hyperlink>
      <w:r w:rsidRPr="009D7344">
        <w:rPr>
          <w:rFonts w:ascii="Tahoma" w:eastAsia="Times New Roman" w:hAnsi="Tahoma" w:cs="Traditional Arabic" w:hint="cs"/>
          <w:color w:val="000000"/>
          <w:sz w:val="24"/>
          <w:szCs w:val="24"/>
          <w:bdr w:val="none" w:sz="0" w:space="0" w:color="auto" w:frame="1"/>
          <w:rtl/>
        </w:rPr>
        <w:t>، العدد 09، سبتمبر 2023، ص 475،476.</w:t>
      </w:r>
    </w:p>
  </w:endnote>
  <w:endnote w:id="8">
    <w:p w14:paraId="3BC8AF69" w14:textId="3BCC2ECF" w:rsidR="0060322C" w:rsidRPr="009D7344" w:rsidRDefault="0060322C" w:rsidP="007C392C">
      <w:pPr>
        <w:pStyle w:val="Notedefin"/>
        <w:bidi/>
        <w:jc w:val="both"/>
        <w:rPr>
          <w:rFonts w:ascii="Tahoma" w:eastAsia="Times New Roman" w:hAnsi="Tahoma" w:cs="Traditional Arabic"/>
          <w:color w:val="000000"/>
          <w:sz w:val="24"/>
          <w:szCs w:val="24"/>
          <w:bdr w:val="none" w:sz="0" w:space="0" w:color="auto" w:frame="1"/>
          <w:rtl/>
        </w:rPr>
      </w:pPr>
      <w:r w:rsidRPr="009D7344">
        <w:rPr>
          <w:rFonts w:ascii="Tahoma" w:eastAsia="Times New Roman" w:hAnsi="Tahoma" w:cs="Traditional Arabic"/>
          <w:color w:val="000000"/>
          <w:bdr w:val="none" w:sz="0" w:space="0" w:color="auto" w:frame="1"/>
        </w:rPr>
        <w:endnoteRef/>
      </w:r>
      <w:r w:rsidRPr="009D7344">
        <w:rPr>
          <w:rFonts w:ascii="Tahoma" w:eastAsia="Times New Roman" w:hAnsi="Tahoma" w:cs="Traditional Arabic"/>
          <w:color w:val="000000"/>
          <w:sz w:val="24"/>
          <w:szCs w:val="24"/>
          <w:bdr w:val="none" w:sz="0" w:space="0" w:color="auto" w:frame="1"/>
        </w:rPr>
        <w:t xml:space="preserve"> </w:t>
      </w:r>
      <w:r w:rsidRPr="009D7344">
        <w:rPr>
          <w:rFonts w:ascii="Tahoma" w:eastAsia="Times New Roman" w:hAnsi="Tahoma" w:cs="Traditional Arabic" w:hint="cs"/>
          <w:color w:val="000000"/>
          <w:sz w:val="24"/>
          <w:szCs w:val="24"/>
          <w:bdr w:val="none" w:sz="0" w:space="0" w:color="auto" w:frame="1"/>
          <w:rtl/>
        </w:rPr>
        <w:t xml:space="preserve"> أسماء عوض نهار الجريان، القيادة الرقمية وعلاقتها بالأداء الوظيفي في المدارس الحكومية، رسالة ماجستير تخصص الإدارة والقيادة التربوية، كلية الآداب والعلوم التربوية، جامعة الشرق الأوسط، 2024، ص 20،19.</w:t>
      </w:r>
    </w:p>
  </w:endnote>
  <w:endnote w:id="9">
    <w:p w14:paraId="2C59C499" w14:textId="77777777" w:rsidR="00FE35B8" w:rsidRPr="00C816EA" w:rsidRDefault="00FE35B8" w:rsidP="00FE35B8">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خلود محمد سالم المنصوري، القيادة الرقمية ودرورها في تحسين أدار القيادات في مؤسسات التعليم العالي بدولة الإمارات العربية المتحدة، مجلة دراسات تربوية واجتماعية، جامعة حلوان، العدد 29، 2024، ص 25</w:t>
      </w:r>
    </w:p>
  </w:endnote>
  <w:endnote w:id="10">
    <w:p w14:paraId="0AD7FD86" w14:textId="77777777" w:rsidR="00FE35B8" w:rsidRPr="00C816EA" w:rsidRDefault="00FE35B8" w:rsidP="00FE35B8">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أماني جبريل بصيلي، واقع تطبيق القيادة الرقمية بمدارس التعليم العام لمنطقة أبها الحضرية من وجهة نظر القيادات التربوية، مجلة العلوم التربوية والنفسية، العدد 42، سبتمبر 2022، ص 28.</w:t>
      </w:r>
    </w:p>
  </w:endnote>
  <w:endnote w:id="11">
    <w:p w14:paraId="1B25B7CA" w14:textId="77777777" w:rsidR="00FE35B8" w:rsidRPr="00C816EA" w:rsidRDefault="00FE35B8" w:rsidP="00FE35B8">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لواتي خاتمة، خالد رجم، منال ابتسام منقوري، الثقافة الرقمية كأحد دعائم التحول الرقمي </w:t>
      </w:r>
      <w:r w:rsidRPr="00C816EA">
        <w:rPr>
          <w:rFonts w:cs="Traditional Arabic"/>
          <w:sz w:val="24"/>
          <w:szCs w:val="24"/>
          <w:rtl/>
          <w:lang w:bidi="ar-DZ"/>
        </w:rPr>
        <w:t>–</w:t>
      </w:r>
      <w:r w:rsidRPr="00C816EA">
        <w:rPr>
          <w:rFonts w:cs="Traditional Arabic" w:hint="cs"/>
          <w:sz w:val="24"/>
          <w:szCs w:val="24"/>
          <w:rtl/>
          <w:lang w:bidi="ar-DZ"/>
        </w:rPr>
        <w:t xml:space="preserve"> دراسة نظرية- ، المجلة الجزائرية للدراسات الاقتصادية والإدارية، العدد 02، نوفمبر 2022، ص 103.</w:t>
      </w:r>
    </w:p>
  </w:endnote>
  <w:endnote w:id="12">
    <w:p w14:paraId="110881C3" w14:textId="77777777" w:rsidR="00FE35B8" w:rsidRPr="00C816EA" w:rsidRDefault="00FE35B8" w:rsidP="00FE35B8">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رابحي فطيمة، </w:t>
      </w:r>
      <w:proofErr w:type="spellStart"/>
      <w:r w:rsidRPr="00C816EA">
        <w:rPr>
          <w:rFonts w:cs="Traditional Arabic" w:hint="cs"/>
          <w:sz w:val="24"/>
          <w:szCs w:val="24"/>
          <w:rtl/>
          <w:lang w:bidi="ar-DZ"/>
        </w:rPr>
        <w:t>كاريش</w:t>
      </w:r>
      <w:proofErr w:type="spellEnd"/>
      <w:r w:rsidRPr="00C816EA">
        <w:rPr>
          <w:rFonts w:cs="Traditional Arabic" w:hint="cs"/>
          <w:sz w:val="24"/>
          <w:szCs w:val="24"/>
          <w:rtl/>
          <w:lang w:bidi="ar-DZ"/>
        </w:rPr>
        <w:t xml:space="preserve"> صليحة، العوامل المساهمة في بناء الثقافة الرقمية في المؤسسة- من وجهة نظر عينة من الخبراء، مجلة معهد العلوم </w:t>
      </w:r>
      <w:proofErr w:type="spellStart"/>
      <w:r w:rsidRPr="00C816EA">
        <w:rPr>
          <w:rFonts w:cs="Traditional Arabic" w:hint="cs"/>
          <w:sz w:val="24"/>
          <w:szCs w:val="24"/>
          <w:rtl/>
          <w:lang w:bidi="ar-DZ"/>
        </w:rPr>
        <w:t>الإقتصادية</w:t>
      </w:r>
      <w:proofErr w:type="spellEnd"/>
      <w:r w:rsidRPr="00C816EA">
        <w:rPr>
          <w:rFonts w:cs="Traditional Arabic" w:hint="cs"/>
          <w:sz w:val="24"/>
          <w:szCs w:val="24"/>
          <w:rtl/>
          <w:lang w:bidi="ar-DZ"/>
        </w:rPr>
        <w:t>، العدد 02، 2020، ص 776.</w:t>
      </w:r>
    </w:p>
  </w:endnote>
  <w:endnote w:id="13">
    <w:p w14:paraId="0E66C89B" w14:textId="77777777" w:rsidR="00FE35B8" w:rsidRPr="0060322C" w:rsidRDefault="00FE35B8" w:rsidP="00FE35B8">
      <w:pPr>
        <w:pStyle w:val="Notedefin"/>
        <w:bidi/>
        <w:jc w:val="both"/>
        <w:rPr>
          <w:rFonts w:cs="Traditional Arabic"/>
          <w:sz w:val="24"/>
          <w:szCs w:val="24"/>
          <w:rtl/>
          <w:lang w:bidi="ar-DZ"/>
        </w:rPr>
      </w:pPr>
      <w:r w:rsidRPr="0060322C">
        <w:rPr>
          <w:rFonts w:cs="Traditional Arabic"/>
          <w:lang w:bidi="ar-DZ"/>
        </w:rPr>
        <w:endnoteRef/>
      </w:r>
      <w:r w:rsidRPr="0060322C">
        <w:rPr>
          <w:rFonts w:cs="Traditional Arabic"/>
          <w:sz w:val="24"/>
          <w:szCs w:val="24"/>
          <w:lang w:bidi="ar-DZ"/>
        </w:rPr>
        <w:t xml:space="preserve"> </w:t>
      </w:r>
      <w:r w:rsidRPr="0060322C">
        <w:rPr>
          <w:rFonts w:cs="Traditional Arabic" w:hint="cs"/>
          <w:sz w:val="24"/>
          <w:szCs w:val="24"/>
          <w:rtl/>
          <w:lang w:bidi="ar-DZ"/>
        </w:rPr>
        <w:t xml:space="preserve"> حماد شيب حمود مبارك العازمي، واقع تطبيق القيادة الرقمية بالمرحلة الثانوية الكويتية وعلاقته بمستوى الرضا الوظيفي للمعلمين، مجلة كلية التربية، العدد 120، أكتوبر 2022، ص 589.</w:t>
      </w:r>
    </w:p>
  </w:endnote>
  <w:endnote w:id="14">
    <w:p w14:paraId="182AAB54" w14:textId="77777777" w:rsidR="00FE35B8" w:rsidRPr="00C816EA" w:rsidRDefault="00FE35B8" w:rsidP="00FE35B8">
      <w:pPr>
        <w:pStyle w:val="Notedefin"/>
        <w:bidi/>
        <w:jc w:val="both"/>
        <w:rPr>
          <w:rFonts w:cs="Traditional Arabic"/>
          <w:sz w:val="24"/>
          <w:szCs w:val="24"/>
          <w:rtl/>
          <w:lang w:bidi="ar-DZ"/>
        </w:rPr>
      </w:pPr>
      <w:r w:rsidRPr="0060322C">
        <w:rPr>
          <w:lang w:bidi="ar-DZ"/>
        </w:rPr>
        <w:endnoteRef/>
      </w:r>
      <w:r w:rsidRPr="00C816EA">
        <w:rPr>
          <w:rFonts w:cs="Traditional Arabic"/>
          <w:sz w:val="24"/>
          <w:szCs w:val="24"/>
          <w:lang w:bidi="ar-DZ"/>
        </w:rPr>
        <w:t xml:space="preserve"> </w:t>
      </w:r>
      <w:r w:rsidRPr="00C816EA">
        <w:rPr>
          <w:rFonts w:cs="Traditional Arabic" w:hint="cs"/>
          <w:sz w:val="24"/>
          <w:szCs w:val="24"/>
          <w:rtl/>
          <w:lang w:bidi="ar-DZ"/>
        </w:rPr>
        <w:t xml:space="preserve"> رابحي فطيمة، </w:t>
      </w:r>
      <w:proofErr w:type="spellStart"/>
      <w:r w:rsidRPr="00C816EA">
        <w:rPr>
          <w:rFonts w:cs="Traditional Arabic" w:hint="cs"/>
          <w:sz w:val="24"/>
          <w:szCs w:val="24"/>
          <w:rtl/>
          <w:lang w:bidi="ar-DZ"/>
        </w:rPr>
        <w:t>كاريش</w:t>
      </w:r>
      <w:proofErr w:type="spellEnd"/>
      <w:r w:rsidRPr="00C816EA">
        <w:rPr>
          <w:rFonts w:cs="Traditional Arabic" w:hint="cs"/>
          <w:sz w:val="24"/>
          <w:szCs w:val="24"/>
          <w:rtl/>
          <w:lang w:bidi="ar-DZ"/>
        </w:rPr>
        <w:t xml:space="preserve"> صليحة، مرجع سابق، ص 776.</w:t>
      </w:r>
    </w:p>
  </w:endnote>
  <w:endnote w:id="15">
    <w:p w14:paraId="25BC6ABD" w14:textId="622F40BF" w:rsidR="00AD7757" w:rsidRPr="00AD7757" w:rsidRDefault="00AD7757" w:rsidP="007C392C">
      <w:pPr>
        <w:pStyle w:val="Notedefin"/>
        <w:bidi/>
        <w:jc w:val="both"/>
        <w:rPr>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راشد هادف المنصوري، القيادة الرقمية ودعمها للتحول الرقمي، مجلة المعرفة، العدد 15، ماي 2024، ص 330،329.</w:t>
      </w:r>
    </w:p>
  </w:endnote>
  <w:endnote w:id="16">
    <w:p w14:paraId="0FCED5D7" w14:textId="09E34257" w:rsidR="001E1172" w:rsidRPr="00C816EA" w:rsidRDefault="001E1172" w:rsidP="007C392C">
      <w:pPr>
        <w:pStyle w:val="Notedefin"/>
        <w:bidi/>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r w:rsidRPr="00C816EA">
        <w:rPr>
          <w:rFonts w:cs="Traditional Arabic" w:hint="cs"/>
          <w:sz w:val="24"/>
          <w:szCs w:val="24"/>
          <w:rtl/>
          <w:lang w:bidi="ar-DZ"/>
        </w:rPr>
        <w:t xml:space="preserve"> </w:t>
      </w:r>
      <w:proofErr w:type="spellStart"/>
      <w:r w:rsidRPr="00C816EA">
        <w:rPr>
          <w:rFonts w:cs="Traditional Arabic" w:hint="cs"/>
          <w:sz w:val="24"/>
          <w:szCs w:val="24"/>
          <w:rtl/>
          <w:lang w:bidi="ar-DZ"/>
        </w:rPr>
        <w:t>موضي</w:t>
      </w:r>
      <w:proofErr w:type="spellEnd"/>
      <w:r w:rsidRPr="00C816EA">
        <w:rPr>
          <w:rFonts w:cs="Traditional Arabic" w:hint="cs"/>
          <w:sz w:val="24"/>
          <w:szCs w:val="24"/>
          <w:rtl/>
          <w:lang w:bidi="ar-DZ"/>
        </w:rPr>
        <w:t xml:space="preserve"> بنت مشرف بن صبر </w:t>
      </w:r>
      <w:proofErr w:type="spellStart"/>
      <w:r w:rsidRPr="00C816EA">
        <w:rPr>
          <w:rFonts w:cs="Traditional Arabic" w:hint="cs"/>
          <w:sz w:val="24"/>
          <w:szCs w:val="24"/>
          <w:rtl/>
          <w:lang w:bidi="ar-DZ"/>
        </w:rPr>
        <w:t>البقعاوي</w:t>
      </w:r>
      <w:proofErr w:type="spellEnd"/>
      <w:r w:rsidRPr="00C816EA">
        <w:rPr>
          <w:rFonts w:cs="Traditional Arabic" w:hint="cs"/>
          <w:sz w:val="24"/>
          <w:szCs w:val="24"/>
          <w:rtl/>
          <w:lang w:bidi="ar-DZ"/>
        </w:rPr>
        <w:t xml:space="preserve">، دور الإدارة الرقمية في تفعيل الاتصال الإداري لدى الإداريات في المرحلة الثانوية بمدينة حائل، مجلة العلوم التربوية </w:t>
      </w:r>
      <w:proofErr w:type="spellStart"/>
      <w:r w:rsidRPr="00C816EA">
        <w:rPr>
          <w:rFonts w:cs="Traditional Arabic" w:hint="cs"/>
          <w:sz w:val="24"/>
          <w:szCs w:val="24"/>
          <w:rtl/>
          <w:lang w:bidi="ar-DZ"/>
        </w:rPr>
        <w:t>والنفسية،المجلد</w:t>
      </w:r>
      <w:proofErr w:type="spellEnd"/>
      <w:r w:rsidRPr="00C816EA">
        <w:rPr>
          <w:rFonts w:cs="Traditional Arabic" w:hint="cs"/>
          <w:sz w:val="24"/>
          <w:szCs w:val="24"/>
          <w:rtl/>
          <w:lang w:bidi="ar-DZ"/>
        </w:rPr>
        <w:t xml:space="preserve"> 3، العدد 24، 2019، ص 7.</w:t>
      </w:r>
    </w:p>
  </w:endnote>
  <w:endnote w:id="17">
    <w:p w14:paraId="22464F74" w14:textId="484709F4" w:rsidR="00841498" w:rsidRPr="00C816EA" w:rsidRDefault="00841498" w:rsidP="007C392C">
      <w:pPr>
        <w:pStyle w:val="Notedefin"/>
        <w:jc w:val="both"/>
        <w:rPr>
          <w:rFonts w:cs="Traditional Arabic"/>
          <w:sz w:val="24"/>
          <w:szCs w:val="24"/>
          <w:rtl/>
          <w:lang w:bidi="ar-DZ"/>
        </w:rPr>
      </w:pPr>
      <w:r w:rsidRPr="00C816EA">
        <w:rPr>
          <w:rStyle w:val="Appeldenotedefin"/>
          <w:rFonts w:cs="Traditional Arabic"/>
          <w:sz w:val="24"/>
          <w:szCs w:val="24"/>
        </w:rPr>
        <w:endnoteRef/>
      </w:r>
      <w:r w:rsidRPr="00C816EA">
        <w:rPr>
          <w:rFonts w:cs="Traditional Arabic"/>
          <w:sz w:val="24"/>
          <w:szCs w:val="24"/>
        </w:rPr>
        <w:t xml:space="preserve"> </w:t>
      </w:r>
      <w:hyperlink r:id="rId3" w:history="1">
        <w:r w:rsidRPr="00C816EA">
          <w:rPr>
            <w:rStyle w:val="Lienhypertexte"/>
            <w:rFonts w:cs="Traditional Arabic"/>
            <w:sz w:val="24"/>
            <w:szCs w:val="24"/>
          </w:rPr>
          <w:t>https://spskills.com/articles/</w:t>
        </w:r>
      </w:hyperlink>
      <w:r w:rsidRPr="00C816EA">
        <w:rPr>
          <w:rFonts w:cs="Traditional Arabic" w:hint="cs"/>
          <w:sz w:val="24"/>
          <w:szCs w:val="24"/>
          <w:rtl/>
          <w:lang w:bidi="ar-DZ"/>
        </w:rPr>
        <w:t xml:space="preserve">       تاريخ </w:t>
      </w:r>
      <w:proofErr w:type="spellStart"/>
      <w:r w:rsidRPr="00C816EA">
        <w:rPr>
          <w:rFonts w:cs="Traditional Arabic" w:hint="cs"/>
          <w:sz w:val="24"/>
          <w:szCs w:val="24"/>
          <w:rtl/>
          <w:lang w:bidi="ar-DZ"/>
        </w:rPr>
        <w:t>الإطلاع</w:t>
      </w:r>
      <w:proofErr w:type="spellEnd"/>
      <w:r w:rsidRPr="00C816EA">
        <w:rPr>
          <w:rFonts w:cs="Traditional Arabic" w:hint="cs"/>
          <w:sz w:val="24"/>
          <w:szCs w:val="24"/>
          <w:rtl/>
          <w:lang w:bidi="ar-DZ"/>
        </w:rPr>
        <w:t>: 14-11-2025</w:t>
      </w:r>
    </w:p>
  </w:endnote>
  <w:endnote w:id="18">
    <w:p w14:paraId="6F67FF7C" w14:textId="197A722D" w:rsidR="00DF625D" w:rsidRDefault="00DF625D" w:rsidP="007C392C">
      <w:pPr>
        <w:pStyle w:val="Notedefin"/>
        <w:jc w:val="both"/>
        <w:rPr>
          <w:rtl/>
          <w:lang w:bidi="ar-DZ"/>
        </w:rPr>
      </w:pPr>
      <w:r w:rsidRPr="00C816EA">
        <w:rPr>
          <w:rStyle w:val="Appeldenotedefin"/>
          <w:rFonts w:cs="Traditional Arabic"/>
          <w:sz w:val="24"/>
          <w:szCs w:val="24"/>
        </w:rPr>
        <w:endnoteRef/>
      </w:r>
      <w:r w:rsidRPr="00C816EA">
        <w:rPr>
          <w:rFonts w:cs="Traditional Arabic"/>
          <w:sz w:val="24"/>
          <w:szCs w:val="24"/>
        </w:rPr>
        <w:t xml:space="preserve"> </w:t>
      </w:r>
      <w:r w:rsidR="00C87875">
        <w:t>Ibid.</w:t>
      </w:r>
    </w:p>
  </w:endnote>
  <w:endnote w:id="19">
    <w:p w14:paraId="3E5B53AE" w14:textId="28CE26D4" w:rsidR="00160033" w:rsidRPr="00160033" w:rsidRDefault="00160033" w:rsidP="007C392C">
      <w:pPr>
        <w:pStyle w:val="Notedefin"/>
        <w:jc w:val="both"/>
        <w:rPr>
          <w:rFonts w:cs="Traditional Arabic"/>
          <w:sz w:val="24"/>
          <w:szCs w:val="24"/>
        </w:rPr>
      </w:pPr>
      <w:r>
        <w:rPr>
          <w:rStyle w:val="Appeldenotedefin"/>
        </w:rPr>
        <w:endnoteRef/>
      </w:r>
      <w:r>
        <w:t xml:space="preserve"> </w:t>
      </w:r>
      <w:hyperlink r:id="rId4" w:history="1">
        <w:r w:rsidRPr="00212195">
          <w:rPr>
            <w:rStyle w:val="Lienhypertexte"/>
            <w:rFonts w:cs="Traditional Arabic"/>
            <w:sz w:val="24"/>
            <w:szCs w:val="24"/>
          </w:rPr>
          <w:t>https://msaneh.com</w:t>
        </w:r>
      </w:hyperlink>
      <w:r>
        <w:rPr>
          <w:rFonts w:cs="Traditional Arabic"/>
          <w:sz w:val="24"/>
          <w:szCs w:val="24"/>
        </w:rPr>
        <w:t xml:space="preserve"> </w:t>
      </w:r>
      <w:r w:rsidRPr="00160033">
        <w:rPr>
          <w:rFonts w:cs="Traditional Arabic"/>
          <w:sz w:val="24"/>
          <w:szCs w:val="24"/>
        </w:rPr>
        <w:t>2025</w:t>
      </w:r>
      <w:r w:rsidRPr="00160033">
        <w:rPr>
          <w:rFonts w:cs="Traditional Arabic" w:hint="cs"/>
          <w:sz w:val="24"/>
          <w:szCs w:val="24"/>
          <w:rtl/>
          <w:lang w:bidi="ar-DZ"/>
        </w:rPr>
        <w:t xml:space="preserve"> تاريخ </w:t>
      </w:r>
      <w:proofErr w:type="spellStart"/>
      <w:r w:rsidRPr="00160033">
        <w:rPr>
          <w:rFonts w:cs="Traditional Arabic" w:hint="cs"/>
          <w:sz w:val="24"/>
          <w:szCs w:val="24"/>
          <w:rtl/>
          <w:lang w:bidi="ar-DZ"/>
        </w:rPr>
        <w:t>الإطلاع</w:t>
      </w:r>
      <w:proofErr w:type="spellEnd"/>
      <w:r w:rsidRPr="00160033">
        <w:rPr>
          <w:rFonts w:cs="Traditional Arabic" w:hint="cs"/>
          <w:sz w:val="24"/>
          <w:szCs w:val="24"/>
          <w:rtl/>
          <w:lang w:bidi="ar-DZ"/>
        </w:rPr>
        <w:t>: 1</w:t>
      </w:r>
      <w:r w:rsidR="00CA29F8">
        <w:rPr>
          <w:rFonts w:cs="Traditional Arabic" w:hint="cs"/>
          <w:sz w:val="24"/>
          <w:szCs w:val="24"/>
          <w:rtl/>
          <w:lang w:bidi="ar-DZ"/>
        </w:rPr>
        <w:t>9</w:t>
      </w:r>
      <w:r w:rsidRPr="00160033">
        <w:rPr>
          <w:rFonts w:cs="Traditional Arabic" w:hint="cs"/>
          <w:sz w:val="24"/>
          <w:szCs w:val="24"/>
          <w:rtl/>
          <w:lang w:bidi="ar-DZ"/>
        </w:rPr>
        <w:t>-11-</w:t>
      </w:r>
    </w:p>
  </w:endnote>
  <w:endnote w:id="20">
    <w:p w14:paraId="7F515B47" w14:textId="7E4AAD72" w:rsidR="00160033" w:rsidRPr="00160033" w:rsidRDefault="00160033" w:rsidP="007C392C">
      <w:pPr>
        <w:pStyle w:val="Notedefin"/>
        <w:jc w:val="both"/>
        <w:rPr>
          <w:rFonts w:cs="Traditional Arabic"/>
          <w:sz w:val="24"/>
          <w:szCs w:val="24"/>
        </w:rPr>
      </w:pPr>
      <w:r w:rsidRPr="00160033">
        <w:rPr>
          <w:rStyle w:val="Appeldenotedefin"/>
          <w:rFonts w:cs="Traditional Arabic"/>
          <w:sz w:val="24"/>
          <w:szCs w:val="24"/>
        </w:rPr>
        <w:endnoteRef/>
      </w:r>
      <w:r w:rsidRPr="00160033">
        <w:rPr>
          <w:rFonts w:cs="Traditional Arabic"/>
          <w:sz w:val="24"/>
          <w:szCs w:val="24"/>
        </w:rPr>
        <w:t xml:space="preserve"> </w:t>
      </w:r>
      <w:r w:rsidR="00CA29F8" w:rsidRPr="00160033">
        <w:rPr>
          <w:rFonts w:cs="Traditional Arabic" w:hint="cs"/>
          <w:sz w:val="24"/>
          <w:szCs w:val="24"/>
          <w:rtl/>
          <w:lang w:bidi="ar-DZ"/>
        </w:rPr>
        <w:t xml:space="preserve"> </w:t>
      </w:r>
      <w:proofErr w:type="spellStart"/>
      <w:r w:rsidR="00C87875">
        <w:rPr>
          <w:rFonts w:cs="Traditional Arabic"/>
          <w:sz w:val="24"/>
          <w:szCs w:val="24"/>
          <w:lang w:bidi="ar-DZ"/>
        </w:rPr>
        <w:t>Ibid</w:t>
      </w:r>
      <w:proofErr w:type="spellEnd"/>
    </w:p>
  </w:endnote>
  <w:endnote w:id="21">
    <w:p w14:paraId="13BD3E01" w14:textId="49DE02E6" w:rsidR="00160033" w:rsidRDefault="00160033" w:rsidP="007C392C">
      <w:pPr>
        <w:pStyle w:val="Notedefin"/>
        <w:jc w:val="both"/>
      </w:pPr>
      <w:r w:rsidRPr="00160033">
        <w:rPr>
          <w:rStyle w:val="Appeldenotedefin"/>
          <w:rFonts w:cs="Traditional Arabic"/>
          <w:sz w:val="24"/>
          <w:szCs w:val="24"/>
        </w:rPr>
        <w:endnoteRef/>
      </w:r>
      <w:r w:rsidRPr="00160033">
        <w:rPr>
          <w:rFonts w:cs="Traditional Arabic"/>
          <w:sz w:val="24"/>
          <w:szCs w:val="24"/>
        </w:rPr>
        <w:t xml:space="preserve"> </w:t>
      </w:r>
      <w:proofErr w:type="spellStart"/>
      <w:r w:rsidR="00C87875">
        <w:rPr>
          <w:rFonts w:cs="Traditional Arabic"/>
          <w:sz w:val="24"/>
          <w:szCs w:val="24"/>
          <w:lang w:bidi="ar-DZ"/>
        </w:rPr>
        <w:t>Ibid</w:t>
      </w:r>
      <w:proofErr w:type="spellEnd"/>
    </w:p>
  </w:endnote>
  <w:endnote w:id="22">
    <w:p w14:paraId="2981794D" w14:textId="3E0CB3DE" w:rsidR="002B6973" w:rsidRPr="00C87875" w:rsidRDefault="002B6973" w:rsidP="007C392C">
      <w:pPr>
        <w:shd w:val="clear" w:color="auto" w:fill="FFFFFF"/>
        <w:bidi w:val="0"/>
        <w:spacing w:line="276" w:lineRule="auto"/>
        <w:jc w:val="both"/>
        <w:rPr>
          <w:rFonts w:asciiTheme="majorBidi" w:hAnsiTheme="majorBidi" w:cstheme="majorBidi"/>
          <w:color w:val="2C2F34"/>
          <w:lang w:val="fr-FR" w:eastAsia="fr-FR" w:bidi="ar-DZ"/>
        </w:rPr>
      </w:pPr>
      <w:r>
        <w:rPr>
          <w:rStyle w:val="Appeldenotedefin"/>
        </w:rPr>
        <w:endnoteRef/>
      </w:r>
      <w:r>
        <w:t xml:space="preserve"> </w:t>
      </w:r>
      <w:hyperlink r:id="rId5" w:history="1">
        <w:r w:rsidRPr="002B6973">
          <w:rPr>
            <w:rStyle w:val="Lienhypertexte"/>
            <w:rFonts w:asciiTheme="majorBidi" w:hAnsiTheme="majorBidi" w:cstheme="majorBidi"/>
            <w:lang w:val="fr-FR" w:eastAsia="fr-FR"/>
          </w:rPr>
          <w:t>https://www.globalindian.com/ar/profiles/satyanadella</w:t>
        </w:r>
      </w:hyperlink>
      <w:r w:rsidRPr="002B6973">
        <w:rPr>
          <w:rFonts w:cs="Traditional Arabic" w:hint="cs"/>
          <w:rtl/>
          <w:lang w:bidi="ar-DZ"/>
        </w:rPr>
        <w:t xml:space="preserve"> </w:t>
      </w:r>
      <w:r w:rsidRPr="002B6973">
        <w:rPr>
          <w:rFonts w:cs="Traditional Arabic" w:hint="cs"/>
          <w:sz w:val="20"/>
          <w:szCs w:val="20"/>
          <w:rtl/>
          <w:lang w:bidi="ar-DZ"/>
        </w:rPr>
        <w:t xml:space="preserve">تاريخ </w:t>
      </w:r>
      <w:proofErr w:type="spellStart"/>
      <w:r w:rsidRPr="002B6973">
        <w:rPr>
          <w:rFonts w:cs="Traditional Arabic" w:hint="cs"/>
          <w:sz w:val="20"/>
          <w:szCs w:val="20"/>
          <w:rtl/>
          <w:lang w:bidi="ar-DZ"/>
        </w:rPr>
        <w:t>الإطلاع</w:t>
      </w:r>
      <w:proofErr w:type="spellEnd"/>
      <w:r w:rsidRPr="002B6973">
        <w:rPr>
          <w:rFonts w:cs="Traditional Arabic" w:hint="cs"/>
          <w:sz w:val="20"/>
          <w:szCs w:val="20"/>
          <w:rtl/>
          <w:lang w:bidi="ar-DZ"/>
        </w:rPr>
        <w:t>: 20-11</w:t>
      </w:r>
      <w:r w:rsidRPr="00160033">
        <w:rPr>
          <w:rFonts w:cs="Traditional Arabic" w:hint="cs"/>
          <w:rtl/>
          <w:lang w:bidi="ar-DZ"/>
        </w:rPr>
        <w:t>-</w:t>
      </w:r>
      <w:r w:rsidRPr="002B6973">
        <w:rPr>
          <w:rFonts w:cs="Traditional Arabic" w:hint="cs"/>
          <w:sz w:val="20"/>
          <w:szCs w:val="20"/>
          <w:rtl/>
          <w:lang w:bidi="ar-DZ"/>
        </w:rPr>
        <w:t>2025</w:t>
      </w:r>
    </w:p>
  </w:endnote>
  <w:endnote w:id="23">
    <w:p w14:paraId="42DA326A" w14:textId="71676B0E" w:rsidR="00A23717" w:rsidRDefault="00A23717" w:rsidP="007C392C">
      <w:pPr>
        <w:pStyle w:val="Notedefin"/>
        <w:jc w:val="both"/>
        <w:rPr>
          <w:rtl/>
          <w:lang w:bidi="ar-DZ"/>
        </w:rPr>
      </w:pPr>
      <w:r>
        <w:rPr>
          <w:rStyle w:val="Appeldenotedefin"/>
        </w:rPr>
        <w:endnoteRef/>
      </w:r>
      <w:r>
        <w:t xml:space="preserve"> </w:t>
      </w:r>
      <w:proofErr w:type="spellStart"/>
      <w:r w:rsidR="00C87875">
        <w:rPr>
          <w:rFonts w:cs="Traditional Arabic"/>
          <w:sz w:val="24"/>
          <w:szCs w:val="24"/>
          <w:lang w:bidi="ar-DZ"/>
        </w:rPr>
        <w:t>Ibid</w:t>
      </w:r>
      <w:proofErr w:type="spellEnd"/>
    </w:p>
  </w:endnote>
  <w:endnote w:id="24">
    <w:p w14:paraId="7BFCD79E" w14:textId="3CA4943C" w:rsidR="00A23717" w:rsidRDefault="00A23717" w:rsidP="007C392C">
      <w:pPr>
        <w:pStyle w:val="Notedefin"/>
        <w:jc w:val="both"/>
        <w:rPr>
          <w:rtl/>
          <w:lang w:bidi="ar-DZ"/>
        </w:rPr>
      </w:pPr>
      <w:r>
        <w:rPr>
          <w:rStyle w:val="Appeldenotedefin"/>
        </w:rPr>
        <w:endnoteRef/>
      </w:r>
      <w:r>
        <w:t xml:space="preserve"> </w:t>
      </w:r>
      <w:proofErr w:type="spellStart"/>
      <w:r w:rsidR="00C87875">
        <w:rPr>
          <w:rFonts w:cs="Traditional Arabic"/>
          <w:sz w:val="24"/>
          <w:szCs w:val="24"/>
          <w:lang w:bidi="ar-DZ"/>
        </w:rPr>
        <w:t>Ibid</w:t>
      </w:r>
      <w:proofErr w:type="spellEnd"/>
    </w:p>
  </w:endnote>
  <w:endnote w:id="25">
    <w:p w14:paraId="74CB8C9D" w14:textId="57F7CA20" w:rsidR="00720D6A" w:rsidRDefault="00720D6A" w:rsidP="007C392C">
      <w:pPr>
        <w:pStyle w:val="Notedefin"/>
        <w:jc w:val="both"/>
        <w:rPr>
          <w:rFonts w:cs="Traditional Arabic"/>
          <w:sz w:val="24"/>
          <w:szCs w:val="24"/>
          <w:rtl/>
          <w:lang w:bidi="ar-DZ"/>
        </w:rPr>
      </w:pPr>
      <w:r>
        <w:rPr>
          <w:rStyle w:val="Appeldenotedefin"/>
        </w:rPr>
        <w:endnoteRef/>
      </w:r>
      <w:r>
        <w:t xml:space="preserve"> </w:t>
      </w:r>
      <w:proofErr w:type="spellStart"/>
      <w:r w:rsidR="00C87875">
        <w:rPr>
          <w:rFonts w:cs="Traditional Arabic"/>
          <w:sz w:val="24"/>
          <w:szCs w:val="24"/>
          <w:lang w:bidi="ar-DZ"/>
        </w:rPr>
        <w:t>Ibid</w:t>
      </w:r>
      <w:proofErr w:type="spellEnd"/>
    </w:p>
    <w:p w14:paraId="1DDDD822" w14:textId="77777777" w:rsidR="007C392C" w:rsidRDefault="007C392C" w:rsidP="007C392C">
      <w:pPr>
        <w:pStyle w:val="Notedefin"/>
        <w:jc w:val="both"/>
        <w:rPr>
          <w:rtl/>
          <w:lang w:bidi="ar-DZ"/>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akkal Majalla">
    <w:panose1 w:val="02000000000000000000"/>
    <w:charset w:val="00"/>
    <w:family w:val="auto"/>
    <w:pitch w:val="variable"/>
    <w:sig w:usb0="A000207F" w:usb1="C000204B" w:usb2="00000008" w:usb3="00000000" w:csb0="000000D3" w:csb1="00000000"/>
  </w:font>
  <w:font w:name="Segoe UI">
    <w:panose1 w:val="020B0502040204020203"/>
    <w:charset w:val="00"/>
    <w:family w:val="swiss"/>
    <w:pitch w:val="variable"/>
    <w:sig w:usb0="E10022FF" w:usb1="C000E47F" w:usb2="00000029" w:usb3="00000000" w:csb0="000001DF" w:csb1="00000000"/>
  </w:font>
  <w:font w:name="Changa">
    <w:altName w:val="Times New Roman"/>
    <w:panose1 w:val="00000000000000000000"/>
    <w:charset w:val="00"/>
    <w:family w:val="roman"/>
    <w:notTrueType/>
    <w:pitch w:val="default"/>
  </w:font>
  <w:font w:name="Mulish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6708647"/>
      <w:docPartObj>
        <w:docPartGallery w:val="Page Numbers (Bottom of Page)"/>
        <w:docPartUnique/>
      </w:docPartObj>
    </w:sdtPr>
    <w:sdtEndPr/>
    <w:sdtContent>
      <w:p w14:paraId="7247EC0D" w14:textId="0F4FCB12" w:rsidR="00522562" w:rsidRDefault="00522562">
        <w:pPr>
          <w:pStyle w:val="Pieddepage"/>
          <w:jc w:val="center"/>
        </w:pPr>
        <w:r>
          <w:fldChar w:fldCharType="begin"/>
        </w:r>
        <w:r>
          <w:instrText>PAGE   \* MERGEFORMAT</w:instrText>
        </w:r>
        <w:r>
          <w:fldChar w:fldCharType="separate"/>
        </w:r>
        <w:r w:rsidR="00247126" w:rsidRPr="00247126">
          <w:rPr>
            <w:noProof/>
            <w:rtl/>
            <w:lang w:val="fr-FR"/>
          </w:rPr>
          <w:t>18</w:t>
        </w:r>
        <w:r>
          <w:fldChar w:fldCharType="end"/>
        </w:r>
      </w:p>
    </w:sdtContent>
  </w:sdt>
  <w:p w14:paraId="4DEBDF5D" w14:textId="77777777" w:rsidR="00522562" w:rsidRDefault="00522562">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48586382"/>
      <w:docPartObj>
        <w:docPartGallery w:val="Page Numbers (Bottom of Page)"/>
        <w:docPartUnique/>
      </w:docPartObj>
    </w:sdtPr>
    <w:sdtEndPr/>
    <w:sdtContent>
      <w:p w14:paraId="0A2AE825" w14:textId="69CB56B6" w:rsidR="00372AE2" w:rsidRDefault="00372AE2">
        <w:pPr>
          <w:pStyle w:val="Pieddepage"/>
          <w:jc w:val="center"/>
        </w:pPr>
        <w:r>
          <w:fldChar w:fldCharType="begin"/>
        </w:r>
        <w:r>
          <w:instrText>PAGE   \* MERGEFORMAT</w:instrText>
        </w:r>
        <w:r>
          <w:fldChar w:fldCharType="separate"/>
        </w:r>
        <w:r w:rsidR="00247126" w:rsidRPr="00247126">
          <w:rPr>
            <w:noProof/>
            <w:rtl/>
            <w:lang w:val="fr-FR"/>
          </w:rPr>
          <w:t>1</w:t>
        </w:r>
        <w:r>
          <w:fldChar w:fldCharType="end"/>
        </w:r>
      </w:p>
    </w:sdtContent>
  </w:sdt>
  <w:p w14:paraId="607F8049" w14:textId="77777777" w:rsidR="00372AE2" w:rsidRDefault="00372AE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43A85" w14:textId="77777777" w:rsidR="00DD6114" w:rsidRDefault="00DD6114">
      <w:r>
        <w:separator/>
      </w:r>
    </w:p>
  </w:footnote>
  <w:footnote w:type="continuationSeparator" w:id="0">
    <w:p w14:paraId="220632D5" w14:textId="77777777" w:rsidR="00DD6114" w:rsidRDefault="00DD6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EC068" w14:textId="1104C4C5" w:rsidR="00C71DBF" w:rsidRPr="00876316" w:rsidRDefault="00C71DBF" w:rsidP="00372AE2">
    <w:pPr>
      <w:tabs>
        <w:tab w:val="right" w:pos="6803"/>
      </w:tabs>
      <w:jc w:val="center"/>
      <w:rPr>
        <w:rFonts w:cs="Traditional Arabic"/>
        <w:b/>
        <w:bCs/>
        <w:noProof/>
        <w:sz w:val="32"/>
        <w:szCs w:val="28"/>
        <w:lang w:val="fr-FR" w:eastAsia="fr-FR"/>
      </w:rPr>
    </w:pPr>
    <w:r w:rsidRPr="00876316">
      <w:rPr>
        <w:rFonts w:cs="Traditional Arabic"/>
        <w:b/>
        <w:bCs/>
        <w:noProof/>
        <w:sz w:val="40"/>
        <w:szCs w:val="32"/>
        <w:rtl/>
        <w:lang w:val="fr-FR" w:eastAsia="fr-FR"/>
      </w:rPr>
      <w:t xml:space="preserve">عنوان </w:t>
    </w:r>
    <w:r w:rsidR="0087672E" w:rsidRPr="00876316">
      <w:rPr>
        <w:rFonts w:cs="Traditional Arabic" w:hint="cs"/>
        <w:b/>
        <w:bCs/>
        <w:noProof/>
        <w:sz w:val="40"/>
        <w:szCs w:val="32"/>
        <w:rtl/>
        <w:lang w:val="fr-FR" w:eastAsia="fr-FR"/>
      </w:rPr>
      <w:t>المداخلة</w:t>
    </w:r>
    <w:r w:rsidR="00876316" w:rsidRPr="00876316">
      <w:rPr>
        <w:rFonts w:cs="Traditional Arabic" w:hint="cs"/>
        <w:b/>
        <w:bCs/>
        <w:noProof/>
        <w:sz w:val="40"/>
        <w:szCs w:val="32"/>
        <w:rtl/>
        <w:lang w:val="fr-FR" w:eastAsia="fr-FR"/>
      </w:rPr>
      <w:t xml:space="preserve">: </w:t>
    </w:r>
    <w:r w:rsidR="00876316" w:rsidRPr="005E0877">
      <w:rPr>
        <w:rFonts w:cs="Traditional Arabic" w:hint="cs"/>
        <w:b/>
        <w:bCs/>
        <w:noProof/>
        <w:sz w:val="40"/>
        <w:szCs w:val="32"/>
        <w:rtl/>
        <w:lang w:val="fr-FR" w:eastAsia="fr-FR"/>
      </w:rPr>
      <w:t xml:space="preserve">تحديات ممارسة القيادة الرقمية في ظل </w:t>
    </w:r>
    <w:r w:rsidR="00372AE2">
      <w:rPr>
        <w:rFonts w:cs="Traditional Arabic" w:hint="cs"/>
        <w:b/>
        <w:bCs/>
        <w:noProof/>
        <w:sz w:val="40"/>
        <w:szCs w:val="32"/>
        <w:rtl/>
        <w:lang w:val="fr-FR" w:eastAsia="fr-FR"/>
      </w:rPr>
      <w:t>ع</w:t>
    </w:r>
    <w:r w:rsidR="00876316" w:rsidRPr="005E0877">
      <w:rPr>
        <w:rFonts w:cs="Traditional Arabic" w:hint="cs"/>
        <w:b/>
        <w:bCs/>
        <w:noProof/>
        <w:sz w:val="40"/>
        <w:szCs w:val="32"/>
        <w:rtl/>
        <w:lang w:val="fr-FR" w:eastAsia="fr-FR"/>
      </w:rPr>
      <w:t>صر التحول الرقمي</w:t>
    </w:r>
  </w:p>
  <w:p w14:paraId="0F684BB9" w14:textId="77777777" w:rsidR="004C3B6D" w:rsidRPr="00C71DBF" w:rsidRDefault="00904F08" w:rsidP="00C71DBF">
    <w:pPr>
      <w:pStyle w:val="En-tte"/>
      <w:rPr>
        <w:lang w:bidi="ar-DZ"/>
      </w:rPr>
    </w:pPr>
    <w:r>
      <w:rPr>
        <w:noProof/>
        <w:lang w:val="fr-FR" w:eastAsia="fr-FR"/>
      </w:rPr>
      <mc:AlternateContent>
        <mc:Choice Requires="wps">
          <w:drawing>
            <wp:anchor distT="0" distB="0" distL="114300" distR="114300" simplePos="0" relativeHeight="251659264" behindDoc="0" locked="0" layoutInCell="1" allowOverlap="1" wp14:anchorId="3D881A74" wp14:editId="2C2222A8">
              <wp:simplePos x="0" y="0"/>
              <wp:positionH relativeFrom="column">
                <wp:posOffset>-20375</wp:posOffset>
              </wp:positionH>
              <wp:positionV relativeFrom="paragraph">
                <wp:posOffset>73053</wp:posOffset>
              </wp:positionV>
              <wp:extent cx="4643562" cy="0"/>
              <wp:effectExtent l="0" t="0" r="24130"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4356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6pt;margin-top:5.75pt;width:365.65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"/>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54244" w14:textId="1B7B478B" w:rsidR="0087672E" w:rsidRPr="00AE329E" w:rsidRDefault="00BA4D22" w:rsidP="00BA4D22">
    <w:pPr>
      <w:pStyle w:val="En-tte"/>
      <w:jc w:val="center"/>
      <w:rPr>
        <w:rFonts w:cs="Traditional Arabic"/>
        <w:b/>
        <w:bCs/>
        <w:noProof/>
        <w:lang w:val="fr-FR" w:eastAsia="fr-FR"/>
      </w:rPr>
    </w:pPr>
    <w:r>
      <w:rPr>
        <w:rFonts w:cs="Traditional Arabic" w:hint="cs"/>
        <w:b/>
        <w:bCs/>
        <w:noProof/>
        <w:rtl/>
        <w:lang w:val="fr-FR" w:eastAsia="fr-FR"/>
      </w:rPr>
      <w:t xml:space="preserve">جامعة </w:t>
    </w:r>
    <w:r>
      <w:rPr>
        <w:rFonts w:cs="Traditional Arabic"/>
        <w:b/>
        <w:bCs/>
        <w:noProof/>
        <w:lang w:val="fr-FR" w:eastAsia="fr-FR"/>
      </w:rPr>
      <w:t xml:space="preserve">20 </w:t>
    </w:r>
    <w:r w:rsidR="00C353E8">
      <w:rPr>
        <w:rFonts w:cs="Traditional Arabic" w:hint="cs"/>
        <w:b/>
        <w:bCs/>
        <w:noProof/>
        <w:rtl/>
        <w:lang w:val="fr-FR" w:eastAsia="fr-FR"/>
      </w:rPr>
      <w:t xml:space="preserve"> </w:t>
    </w:r>
    <w:r>
      <w:rPr>
        <w:rFonts w:cs="Traditional Arabic" w:hint="cs"/>
        <w:b/>
        <w:bCs/>
        <w:noProof/>
        <w:rtl/>
        <w:lang w:val="fr-FR" w:eastAsia="fr-FR"/>
      </w:rPr>
      <w:t>أوت 1955 سكيكدة</w:t>
    </w:r>
    <w:r w:rsidR="00331ED0" w:rsidRPr="00321A51">
      <w:rPr>
        <w:rFonts w:cs="Traditional Arabic"/>
        <w:b/>
        <w:bCs/>
        <w:noProof/>
        <w:u w:val="thick"/>
        <w:lang w:val="fr-FR" w:eastAsia="fr-FR"/>
      </w:rPr>
      <w:tab/>
    </w:r>
    <w:r>
      <w:rPr>
        <w:rFonts w:cs="Traditional Arabic" w:hint="cs"/>
        <w:b/>
        <w:bCs/>
        <w:noProof/>
        <w:u w:val="thick"/>
        <w:rtl/>
        <w:lang w:val="fr-FR" w:eastAsia="fr-FR"/>
      </w:rPr>
      <w:t>_________</w:t>
    </w:r>
    <w:r w:rsidR="00C353E8">
      <w:rPr>
        <w:rFonts w:cs="Traditional Arabic" w:hint="cs"/>
        <w:b/>
        <w:bCs/>
        <w:noProof/>
        <w:rtl/>
        <w:lang w:val="fr-FR" w:eastAsia="fr-FR"/>
      </w:rPr>
      <w:t>الملتقى الوطني</w:t>
    </w:r>
    <w:r>
      <w:rPr>
        <w:rFonts w:cs="Traditional Arabic" w:hint="cs"/>
        <w:b/>
        <w:bCs/>
        <w:noProof/>
        <w:rtl/>
        <w:lang w:val="fr-FR" w:eastAsia="fr-FR"/>
      </w:rPr>
      <w:t xml:space="preserve"> الحضوري والإفتراضي حول</w:t>
    </w:r>
    <w:r w:rsidR="00876316">
      <w:rPr>
        <w:rFonts w:cs="Traditional Arabic" w:hint="cs"/>
        <w:b/>
        <w:bCs/>
        <w:noProof/>
        <w:rtl/>
        <w:lang w:val="fr-FR" w:eastAsia="fr-FR"/>
      </w:rPr>
      <w:t>: ريادة الأعمال والإبت</w:t>
    </w:r>
    <w:r>
      <w:rPr>
        <w:rFonts w:cs="Traditional Arabic" w:hint="cs"/>
        <w:b/>
        <w:bCs/>
        <w:noProof/>
        <w:rtl/>
        <w:lang w:val="fr-FR" w:eastAsia="fr-FR"/>
      </w:rPr>
      <w:t>كار الرقمي فرص وتحديات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A56C0"/>
    <w:multiLevelType w:val="hybridMultilevel"/>
    <w:tmpl w:val="9078C422"/>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0AB45817"/>
    <w:multiLevelType w:val="hybridMultilevel"/>
    <w:tmpl w:val="650C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F9443A0"/>
    <w:multiLevelType w:val="hybridMultilevel"/>
    <w:tmpl w:val="29006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26374B"/>
    <w:multiLevelType w:val="hybridMultilevel"/>
    <w:tmpl w:val="BFEAF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4F2195C"/>
    <w:multiLevelType w:val="hybridMultilevel"/>
    <w:tmpl w:val="AE1AB320"/>
    <w:lvl w:ilvl="0" w:tplc="548AC646">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9425E31"/>
    <w:multiLevelType w:val="hybridMultilevel"/>
    <w:tmpl w:val="E844001A"/>
    <w:lvl w:ilvl="0" w:tplc="2272DF1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8D26C52"/>
    <w:multiLevelType w:val="hybridMultilevel"/>
    <w:tmpl w:val="B330ECD6"/>
    <w:lvl w:ilvl="0" w:tplc="8D38001C">
      <w:start w:val="1"/>
      <w:numFmt w:val="bullet"/>
      <w:lvlText w:val=""/>
      <w:lvlJc w:val="left"/>
      <w:pPr>
        <w:ind w:left="720" w:hanging="36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BE96BE7"/>
    <w:multiLevelType w:val="hybridMultilevel"/>
    <w:tmpl w:val="46128FDC"/>
    <w:lvl w:ilvl="0" w:tplc="4C54BB00">
      <w:start w:val="1"/>
      <w:numFmt w:val="decimal"/>
      <w:lvlText w:val="%1."/>
      <w:lvlJc w:val="left"/>
      <w:pPr>
        <w:ind w:left="720" w:hanging="360"/>
      </w:pPr>
      <w:rPr>
        <w:b/>
        <w:bCs/>
        <w:lang w:bidi="ar-DZ"/>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F105D1E"/>
    <w:multiLevelType w:val="hybridMultilevel"/>
    <w:tmpl w:val="1180DF72"/>
    <w:lvl w:ilvl="0" w:tplc="BB38CAA8">
      <w:start w:val="1"/>
      <w:numFmt w:val="decimal"/>
      <w:lvlText w:val="%1-"/>
      <w:lvlJc w:val="left"/>
      <w:pPr>
        <w:ind w:left="785" w:hanging="360"/>
      </w:pPr>
      <w:rPr>
        <w:rFonts w:hint="default"/>
        <w:b w:val="0"/>
        <w:bCs w:val="0"/>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80746E5"/>
    <w:multiLevelType w:val="hybridMultilevel"/>
    <w:tmpl w:val="EF76084E"/>
    <w:lvl w:ilvl="0" w:tplc="554A602A">
      <w:start w:val="1"/>
      <w:numFmt w:val="bullet"/>
      <w:suff w:val="space"/>
      <w:lvlText w:val=""/>
      <w:lvlJc w:val="left"/>
      <w:pPr>
        <w:ind w:left="284" w:firstLine="76"/>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B8C5886"/>
    <w:multiLevelType w:val="hybridMultilevel"/>
    <w:tmpl w:val="93B4E5A4"/>
    <w:lvl w:ilvl="0" w:tplc="85569EE6">
      <w:start w:val="1"/>
      <w:numFmt w:val="bullet"/>
      <w:lvlText w:val="-"/>
      <w:lvlJc w:val="left"/>
      <w:pPr>
        <w:ind w:left="720" w:hanging="360"/>
      </w:pPr>
      <w:rPr>
        <w:rFonts w:ascii="Traditional Arabic" w:eastAsia="Times New Roman" w:hAnsi="Traditional Arabic" w:cs="Traditional Arabic"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206515D"/>
    <w:multiLevelType w:val="hybridMultilevel"/>
    <w:tmpl w:val="FE84C8F4"/>
    <w:lvl w:ilvl="0" w:tplc="CBEE1B1C">
      <w:start w:val="3"/>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7CD5DA9"/>
    <w:multiLevelType w:val="hybridMultilevel"/>
    <w:tmpl w:val="32E27A12"/>
    <w:lvl w:ilvl="0" w:tplc="AC84B60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8A00566"/>
    <w:multiLevelType w:val="hybridMultilevel"/>
    <w:tmpl w:val="B1E2B1E2"/>
    <w:lvl w:ilvl="0" w:tplc="12DE2482">
      <w:start w:val="1"/>
      <w:numFmt w:val="bullet"/>
      <w:suff w:val="space"/>
      <w:lvlText w:val=""/>
      <w:lvlJc w:val="left"/>
      <w:pPr>
        <w:ind w:left="284" w:firstLine="76"/>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74614D7"/>
    <w:multiLevelType w:val="hybridMultilevel"/>
    <w:tmpl w:val="6B68D20A"/>
    <w:lvl w:ilvl="0" w:tplc="FD847528">
      <w:start w:val="1"/>
      <w:numFmt w:val="bullet"/>
      <w:suff w:val="space"/>
      <w:lvlText w:val=""/>
      <w:lvlJc w:val="left"/>
      <w:pPr>
        <w:ind w:left="113" w:firstLine="0"/>
      </w:pPr>
      <w:rPr>
        <w:rFonts w:ascii="Symbol" w:hAnsi="Symbo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12"/>
  </w:num>
  <w:num w:numId="5">
    <w:abstractNumId w:val="8"/>
  </w:num>
  <w:num w:numId="6">
    <w:abstractNumId w:val="7"/>
  </w:num>
  <w:num w:numId="7">
    <w:abstractNumId w:val="11"/>
  </w:num>
  <w:num w:numId="8">
    <w:abstractNumId w:val="2"/>
  </w:num>
  <w:num w:numId="9">
    <w:abstractNumId w:val="1"/>
  </w:num>
  <w:num w:numId="10">
    <w:abstractNumId w:val="0"/>
  </w:num>
  <w:num w:numId="11">
    <w:abstractNumId w:val="14"/>
  </w:num>
  <w:num w:numId="12">
    <w:abstractNumId w:val="9"/>
  </w:num>
  <w:num w:numId="13">
    <w:abstractNumId w:val="13"/>
  </w:num>
  <w:num w:numId="14">
    <w:abstractNumId w:val="4"/>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numFmt w:val="chicago"/>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AAB"/>
    <w:rsid w:val="0000016B"/>
    <w:rsid w:val="00003770"/>
    <w:rsid w:val="0000422E"/>
    <w:rsid w:val="0000423F"/>
    <w:rsid w:val="00011C50"/>
    <w:rsid w:val="000137A6"/>
    <w:rsid w:val="00016901"/>
    <w:rsid w:val="00033C5B"/>
    <w:rsid w:val="00043C7C"/>
    <w:rsid w:val="00043C9F"/>
    <w:rsid w:val="0004414B"/>
    <w:rsid w:val="00044FEA"/>
    <w:rsid w:val="00057AAF"/>
    <w:rsid w:val="00061C61"/>
    <w:rsid w:val="00066C62"/>
    <w:rsid w:val="00081654"/>
    <w:rsid w:val="000907E3"/>
    <w:rsid w:val="00097E7D"/>
    <w:rsid w:val="000A6074"/>
    <w:rsid w:val="000B3BD3"/>
    <w:rsid w:val="000B4B3E"/>
    <w:rsid w:val="000B6B5B"/>
    <w:rsid w:val="000C2F79"/>
    <w:rsid w:val="000C319B"/>
    <w:rsid w:val="000C38FB"/>
    <w:rsid w:val="000C44B7"/>
    <w:rsid w:val="000C47A5"/>
    <w:rsid w:val="000C486B"/>
    <w:rsid w:val="000D1C26"/>
    <w:rsid w:val="000D3B36"/>
    <w:rsid w:val="000D40EA"/>
    <w:rsid w:val="000D6EB9"/>
    <w:rsid w:val="000D7B4C"/>
    <w:rsid w:val="000D7BD3"/>
    <w:rsid w:val="000E18A3"/>
    <w:rsid w:val="000F2D45"/>
    <w:rsid w:val="0010208F"/>
    <w:rsid w:val="00113574"/>
    <w:rsid w:val="0011583C"/>
    <w:rsid w:val="001212F6"/>
    <w:rsid w:val="00122667"/>
    <w:rsid w:val="00124A1A"/>
    <w:rsid w:val="00126319"/>
    <w:rsid w:val="00133D38"/>
    <w:rsid w:val="00141039"/>
    <w:rsid w:val="00141A7D"/>
    <w:rsid w:val="00144683"/>
    <w:rsid w:val="00146D2F"/>
    <w:rsid w:val="0015581B"/>
    <w:rsid w:val="00160033"/>
    <w:rsid w:val="00162D06"/>
    <w:rsid w:val="00170573"/>
    <w:rsid w:val="001720FA"/>
    <w:rsid w:val="0018088F"/>
    <w:rsid w:val="00181A23"/>
    <w:rsid w:val="001841FB"/>
    <w:rsid w:val="00186FCF"/>
    <w:rsid w:val="0019105D"/>
    <w:rsid w:val="001968C9"/>
    <w:rsid w:val="001A3627"/>
    <w:rsid w:val="001A3998"/>
    <w:rsid w:val="001A4159"/>
    <w:rsid w:val="001A7CD2"/>
    <w:rsid w:val="001B3907"/>
    <w:rsid w:val="001C233E"/>
    <w:rsid w:val="001C5502"/>
    <w:rsid w:val="001C5F01"/>
    <w:rsid w:val="001C61C6"/>
    <w:rsid w:val="001C66D1"/>
    <w:rsid w:val="001C7ADA"/>
    <w:rsid w:val="001C7E4A"/>
    <w:rsid w:val="001D0535"/>
    <w:rsid w:val="001D4F74"/>
    <w:rsid w:val="001E0896"/>
    <w:rsid w:val="001E1172"/>
    <w:rsid w:val="001F7668"/>
    <w:rsid w:val="002010DB"/>
    <w:rsid w:val="00202566"/>
    <w:rsid w:val="0020356D"/>
    <w:rsid w:val="00207F8E"/>
    <w:rsid w:val="00225CD7"/>
    <w:rsid w:val="002264AE"/>
    <w:rsid w:val="00227798"/>
    <w:rsid w:val="002352BA"/>
    <w:rsid w:val="00247126"/>
    <w:rsid w:val="00250A5D"/>
    <w:rsid w:val="00251EDA"/>
    <w:rsid w:val="00255F40"/>
    <w:rsid w:val="00256CA6"/>
    <w:rsid w:val="002615B7"/>
    <w:rsid w:val="002848AC"/>
    <w:rsid w:val="00285A8E"/>
    <w:rsid w:val="00287C7C"/>
    <w:rsid w:val="002907A4"/>
    <w:rsid w:val="0029116F"/>
    <w:rsid w:val="002934D9"/>
    <w:rsid w:val="0029689D"/>
    <w:rsid w:val="002A060C"/>
    <w:rsid w:val="002A5257"/>
    <w:rsid w:val="002A533E"/>
    <w:rsid w:val="002B6973"/>
    <w:rsid w:val="002C03EA"/>
    <w:rsid w:val="002D1EB4"/>
    <w:rsid w:val="002D26DF"/>
    <w:rsid w:val="002D3FB7"/>
    <w:rsid w:val="002F1C75"/>
    <w:rsid w:val="002F6EA9"/>
    <w:rsid w:val="003054A0"/>
    <w:rsid w:val="00305E6D"/>
    <w:rsid w:val="00307CEF"/>
    <w:rsid w:val="0031381A"/>
    <w:rsid w:val="00313AED"/>
    <w:rsid w:val="00320D10"/>
    <w:rsid w:val="00321A51"/>
    <w:rsid w:val="00322E93"/>
    <w:rsid w:val="00323B2D"/>
    <w:rsid w:val="0032674F"/>
    <w:rsid w:val="00331ED0"/>
    <w:rsid w:val="00347A72"/>
    <w:rsid w:val="00350B8B"/>
    <w:rsid w:val="00365D96"/>
    <w:rsid w:val="003678EE"/>
    <w:rsid w:val="003704F7"/>
    <w:rsid w:val="00372AE2"/>
    <w:rsid w:val="003848FD"/>
    <w:rsid w:val="00392B18"/>
    <w:rsid w:val="00396D67"/>
    <w:rsid w:val="003A0133"/>
    <w:rsid w:val="003A0B77"/>
    <w:rsid w:val="003B2CF0"/>
    <w:rsid w:val="003C2B76"/>
    <w:rsid w:val="003D4EDA"/>
    <w:rsid w:val="003D530A"/>
    <w:rsid w:val="003D5FC7"/>
    <w:rsid w:val="003D7083"/>
    <w:rsid w:val="003E0D45"/>
    <w:rsid w:val="00402F60"/>
    <w:rsid w:val="00403B07"/>
    <w:rsid w:val="00410C80"/>
    <w:rsid w:val="00416A4D"/>
    <w:rsid w:val="00417B6C"/>
    <w:rsid w:val="00431407"/>
    <w:rsid w:val="00437EB8"/>
    <w:rsid w:val="00446F3E"/>
    <w:rsid w:val="00452945"/>
    <w:rsid w:val="004538C9"/>
    <w:rsid w:val="004575A4"/>
    <w:rsid w:val="00463589"/>
    <w:rsid w:val="00472787"/>
    <w:rsid w:val="00472D9E"/>
    <w:rsid w:val="004738CC"/>
    <w:rsid w:val="00475DBC"/>
    <w:rsid w:val="00483597"/>
    <w:rsid w:val="00497B29"/>
    <w:rsid w:val="004C373A"/>
    <w:rsid w:val="004C3B6D"/>
    <w:rsid w:val="004C70BC"/>
    <w:rsid w:val="004C732E"/>
    <w:rsid w:val="004C7680"/>
    <w:rsid w:val="004C7BF2"/>
    <w:rsid w:val="004D600D"/>
    <w:rsid w:val="004D7684"/>
    <w:rsid w:val="004E44F7"/>
    <w:rsid w:val="004F2F9C"/>
    <w:rsid w:val="004F6E0C"/>
    <w:rsid w:val="004F6F1B"/>
    <w:rsid w:val="00501791"/>
    <w:rsid w:val="005057EB"/>
    <w:rsid w:val="0051162F"/>
    <w:rsid w:val="005128C8"/>
    <w:rsid w:val="005138ED"/>
    <w:rsid w:val="00522562"/>
    <w:rsid w:val="00524A2A"/>
    <w:rsid w:val="00532B91"/>
    <w:rsid w:val="00533F9B"/>
    <w:rsid w:val="0054079A"/>
    <w:rsid w:val="00552A3C"/>
    <w:rsid w:val="00553B29"/>
    <w:rsid w:val="00571DE8"/>
    <w:rsid w:val="005728AF"/>
    <w:rsid w:val="0057595C"/>
    <w:rsid w:val="0058549D"/>
    <w:rsid w:val="005A36B8"/>
    <w:rsid w:val="005A5B42"/>
    <w:rsid w:val="005B1292"/>
    <w:rsid w:val="005B1C74"/>
    <w:rsid w:val="005B6307"/>
    <w:rsid w:val="005C5380"/>
    <w:rsid w:val="005D0322"/>
    <w:rsid w:val="005D211E"/>
    <w:rsid w:val="005D4300"/>
    <w:rsid w:val="005D5020"/>
    <w:rsid w:val="005D6B0F"/>
    <w:rsid w:val="005E0877"/>
    <w:rsid w:val="005E1F10"/>
    <w:rsid w:val="005E29E7"/>
    <w:rsid w:val="005E7220"/>
    <w:rsid w:val="005F73F5"/>
    <w:rsid w:val="0060322C"/>
    <w:rsid w:val="00604483"/>
    <w:rsid w:val="0060534C"/>
    <w:rsid w:val="006155E6"/>
    <w:rsid w:val="00621A62"/>
    <w:rsid w:val="00624543"/>
    <w:rsid w:val="006252AD"/>
    <w:rsid w:val="00631BC6"/>
    <w:rsid w:val="00635022"/>
    <w:rsid w:val="00637667"/>
    <w:rsid w:val="00637C79"/>
    <w:rsid w:val="0064096D"/>
    <w:rsid w:val="00650F18"/>
    <w:rsid w:val="0065320D"/>
    <w:rsid w:val="00656A12"/>
    <w:rsid w:val="0066120F"/>
    <w:rsid w:val="0066139D"/>
    <w:rsid w:val="0066193C"/>
    <w:rsid w:val="006627D5"/>
    <w:rsid w:val="00667637"/>
    <w:rsid w:val="00667789"/>
    <w:rsid w:val="00670988"/>
    <w:rsid w:val="00671842"/>
    <w:rsid w:val="0067586C"/>
    <w:rsid w:val="00677068"/>
    <w:rsid w:val="00677526"/>
    <w:rsid w:val="006808DE"/>
    <w:rsid w:val="0068112C"/>
    <w:rsid w:val="006904D7"/>
    <w:rsid w:val="00694186"/>
    <w:rsid w:val="00695097"/>
    <w:rsid w:val="00696D38"/>
    <w:rsid w:val="00697A69"/>
    <w:rsid w:val="006A5B6B"/>
    <w:rsid w:val="006C42AB"/>
    <w:rsid w:val="006C5BD0"/>
    <w:rsid w:val="006D08AE"/>
    <w:rsid w:val="006D2E18"/>
    <w:rsid w:val="006D5BBE"/>
    <w:rsid w:val="006D7B34"/>
    <w:rsid w:val="006D7ECB"/>
    <w:rsid w:val="006E25B6"/>
    <w:rsid w:val="006E5324"/>
    <w:rsid w:val="006F1D24"/>
    <w:rsid w:val="006F52F0"/>
    <w:rsid w:val="007047A9"/>
    <w:rsid w:val="007174F2"/>
    <w:rsid w:val="00720D6A"/>
    <w:rsid w:val="00730465"/>
    <w:rsid w:val="00731861"/>
    <w:rsid w:val="00732A67"/>
    <w:rsid w:val="007346A1"/>
    <w:rsid w:val="00737F2B"/>
    <w:rsid w:val="00744AAB"/>
    <w:rsid w:val="00745E1D"/>
    <w:rsid w:val="00750E3F"/>
    <w:rsid w:val="00750F15"/>
    <w:rsid w:val="0075218A"/>
    <w:rsid w:val="00752AAB"/>
    <w:rsid w:val="00753564"/>
    <w:rsid w:val="00753695"/>
    <w:rsid w:val="00771C98"/>
    <w:rsid w:val="00793BCF"/>
    <w:rsid w:val="007A0459"/>
    <w:rsid w:val="007A6553"/>
    <w:rsid w:val="007A724A"/>
    <w:rsid w:val="007C392C"/>
    <w:rsid w:val="007D0F01"/>
    <w:rsid w:val="007D2112"/>
    <w:rsid w:val="007D48AE"/>
    <w:rsid w:val="007D541B"/>
    <w:rsid w:val="007D64EB"/>
    <w:rsid w:val="007E0ACE"/>
    <w:rsid w:val="007E68F4"/>
    <w:rsid w:val="007F3AE6"/>
    <w:rsid w:val="007F434D"/>
    <w:rsid w:val="00806B6C"/>
    <w:rsid w:val="008120E2"/>
    <w:rsid w:val="00815180"/>
    <w:rsid w:val="00817489"/>
    <w:rsid w:val="0082407E"/>
    <w:rsid w:val="008308C2"/>
    <w:rsid w:val="00832940"/>
    <w:rsid w:val="00833501"/>
    <w:rsid w:val="00833CAF"/>
    <w:rsid w:val="0083451C"/>
    <w:rsid w:val="00841498"/>
    <w:rsid w:val="00843979"/>
    <w:rsid w:val="00844722"/>
    <w:rsid w:val="00847914"/>
    <w:rsid w:val="0085051C"/>
    <w:rsid w:val="00853AB5"/>
    <w:rsid w:val="00855B96"/>
    <w:rsid w:val="00856D7A"/>
    <w:rsid w:val="00863C7E"/>
    <w:rsid w:val="00874D62"/>
    <w:rsid w:val="00876316"/>
    <w:rsid w:val="0087672E"/>
    <w:rsid w:val="008812E9"/>
    <w:rsid w:val="00881852"/>
    <w:rsid w:val="00881AC5"/>
    <w:rsid w:val="00892FCC"/>
    <w:rsid w:val="008933EB"/>
    <w:rsid w:val="008A2018"/>
    <w:rsid w:val="008A27CD"/>
    <w:rsid w:val="008A2B12"/>
    <w:rsid w:val="008A2F5E"/>
    <w:rsid w:val="008A4095"/>
    <w:rsid w:val="008A4ACD"/>
    <w:rsid w:val="008A69BB"/>
    <w:rsid w:val="008B2CCE"/>
    <w:rsid w:val="008B4D04"/>
    <w:rsid w:val="008C1ACF"/>
    <w:rsid w:val="008C2FD4"/>
    <w:rsid w:val="008C3509"/>
    <w:rsid w:val="008D6EB6"/>
    <w:rsid w:val="008E0464"/>
    <w:rsid w:val="008E117D"/>
    <w:rsid w:val="008F7D3F"/>
    <w:rsid w:val="00900153"/>
    <w:rsid w:val="00902A52"/>
    <w:rsid w:val="00904A62"/>
    <w:rsid w:val="00904F08"/>
    <w:rsid w:val="00913A2A"/>
    <w:rsid w:val="009161B1"/>
    <w:rsid w:val="00921276"/>
    <w:rsid w:val="0092208C"/>
    <w:rsid w:val="00922332"/>
    <w:rsid w:val="009254A0"/>
    <w:rsid w:val="009307A6"/>
    <w:rsid w:val="0093352E"/>
    <w:rsid w:val="00935181"/>
    <w:rsid w:val="00942AF2"/>
    <w:rsid w:val="00944915"/>
    <w:rsid w:val="00946203"/>
    <w:rsid w:val="00956872"/>
    <w:rsid w:val="00962B81"/>
    <w:rsid w:val="0096328C"/>
    <w:rsid w:val="00963481"/>
    <w:rsid w:val="00967594"/>
    <w:rsid w:val="00983D2C"/>
    <w:rsid w:val="0098492D"/>
    <w:rsid w:val="009851CB"/>
    <w:rsid w:val="00985C0D"/>
    <w:rsid w:val="00993232"/>
    <w:rsid w:val="009A2FBE"/>
    <w:rsid w:val="009A51F0"/>
    <w:rsid w:val="009A71CF"/>
    <w:rsid w:val="009C0A77"/>
    <w:rsid w:val="009C5037"/>
    <w:rsid w:val="009D61EE"/>
    <w:rsid w:val="009D7344"/>
    <w:rsid w:val="009E0397"/>
    <w:rsid w:val="009E68C2"/>
    <w:rsid w:val="009E7F85"/>
    <w:rsid w:val="009F1D3B"/>
    <w:rsid w:val="009F70A4"/>
    <w:rsid w:val="009F747A"/>
    <w:rsid w:val="00A03212"/>
    <w:rsid w:val="00A039A9"/>
    <w:rsid w:val="00A23717"/>
    <w:rsid w:val="00A33292"/>
    <w:rsid w:val="00A339BF"/>
    <w:rsid w:val="00A3679C"/>
    <w:rsid w:val="00A44EB1"/>
    <w:rsid w:val="00A55EE5"/>
    <w:rsid w:val="00A60468"/>
    <w:rsid w:val="00A608F7"/>
    <w:rsid w:val="00A638F0"/>
    <w:rsid w:val="00A7690F"/>
    <w:rsid w:val="00A82D4B"/>
    <w:rsid w:val="00A84162"/>
    <w:rsid w:val="00A841D3"/>
    <w:rsid w:val="00A87368"/>
    <w:rsid w:val="00AA6CA6"/>
    <w:rsid w:val="00AB6A79"/>
    <w:rsid w:val="00AB6EAE"/>
    <w:rsid w:val="00AB7AD0"/>
    <w:rsid w:val="00AB7E5E"/>
    <w:rsid w:val="00AC2B7D"/>
    <w:rsid w:val="00AD7757"/>
    <w:rsid w:val="00AD7FFE"/>
    <w:rsid w:val="00AE329E"/>
    <w:rsid w:val="00AF2CE2"/>
    <w:rsid w:val="00AF72DA"/>
    <w:rsid w:val="00AF7CAA"/>
    <w:rsid w:val="00B0103A"/>
    <w:rsid w:val="00B058FE"/>
    <w:rsid w:val="00B063EB"/>
    <w:rsid w:val="00B235F0"/>
    <w:rsid w:val="00B24813"/>
    <w:rsid w:val="00B25FF0"/>
    <w:rsid w:val="00B27E02"/>
    <w:rsid w:val="00B33361"/>
    <w:rsid w:val="00B364C8"/>
    <w:rsid w:val="00B36912"/>
    <w:rsid w:val="00B37C07"/>
    <w:rsid w:val="00B40CD2"/>
    <w:rsid w:val="00B41B10"/>
    <w:rsid w:val="00B42D25"/>
    <w:rsid w:val="00B515B4"/>
    <w:rsid w:val="00B51774"/>
    <w:rsid w:val="00B54C1F"/>
    <w:rsid w:val="00B55845"/>
    <w:rsid w:val="00B61E8E"/>
    <w:rsid w:val="00B636AD"/>
    <w:rsid w:val="00B643FB"/>
    <w:rsid w:val="00B713DE"/>
    <w:rsid w:val="00B74DFB"/>
    <w:rsid w:val="00B755A9"/>
    <w:rsid w:val="00B8314F"/>
    <w:rsid w:val="00B85E6D"/>
    <w:rsid w:val="00B9124A"/>
    <w:rsid w:val="00B9674C"/>
    <w:rsid w:val="00BA092A"/>
    <w:rsid w:val="00BA4D22"/>
    <w:rsid w:val="00BB3617"/>
    <w:rsid w:val="00BB60BF"/>
    <w:rsid w:val="00BC3441"/>
    <w:rsid w:val="00BC3A35"/>
    <w:rsid w:val="00BC564E"/>
    <w:rsid w:val="00BE1615"/>
    <w:rsid w:val="00BE1C32"/>
    <w:rsid w:val="00BF094F"/>
    <w:rsid w:val="00BF47C1"/>
    <w:rsid w:val="00C04843"/>
    <w:rsid w:val="00C17E26"/>
    <w:rsid w:val="00C2195A"/>
    <w:rsid w:val="00C224F7"/>
    <w:rsid w:val="00C3079B"/>
    <w:rsid w:val="00C33DA3"/>
    <w:rsid w:val="00C353E8"/>
    <w:rsid w:val="00C44B3F"/>
    <w:rsid w:val="00C465D5"/>
    <w:rsid w:val="00C60954"/>
    <w:rsid w:val="00C71DBF"/>
    <w:rsid w:val="00C73733"/>
    <w:rsid w:val="00C8006A"/>
    <w:rsid w:val="00C816EA"/>
    <w:rsid w:val="00C87875"/>
    <w:rsid w:val="00C927E7"/>
    <w:rsid w:val="00C94BEE"/>
    <w:rsid w:val="00C953CA"/>
    <w:rsid w:val="00CA178C"/>
    <w:rsid w:val="00CA29F8"/>
    <w:rsid w:val="00CA2B4B"/>
    <w:rsid w:val="00CA4A77"/>
    <w:rsid w:val="00CA6881"/>
    <w:rsid w:val="00CB004F"/>
    <w:rsid w:val="00CB2C07"/>
    <w:rsid w:val="00CC26CC"/>
    <w:rsid w:val="00CD29B9"/>
    <w:rsid w:val="00D00DFB"/>
    <w:rsid w:val="00D106B9"/>
    <w:rsid w:val="00D117CD"/>
    <w:rsid w:val="00D11D60"/>
    <w:rsid w:val="00D128AF"/>
    <w:rsid w:val="00D20A8E"/>
    <w:rsid w:val="00D20E32"/>
    <w:rsid w:val="00D32871"/>
    <w:rsid w:val="00D371CD"/>
    <w:rsid w:val="00D4014D"/>
    <w:rsid w:val="00D40463"/>
    <w:rsid w:val="00D44197"/>
    <w:rsid w:val="00D639AC"/>
    <w:rsid w:val="00D83DAC"/>
    <w:rsid w:val="00D94370"/>
    <w:rsid w:val="00D94496"/>
    <w:rsid w:val="00DA3C1E"/>
    <w:rsid w:val="00DA40B7"/>
    <w:rsid w:val="00DA49A1"/>
    <w:rsid w:val="00DA4B7A"/>
    <w:rsid w:val="00DB2612"/>
    <w:rsid w:val="00DB4E1B"/>
    <w:rsid w:val="00DD1DBF"/>
    <w:rsid w:val="00DD2466"/>
    <w:rsid w:val="00DD5332"/>
    <w:rsid w:val="00DD6114"/>
    <w:rsid w:val="00DE268C"/>
    <w:rsid w:val="00DE7347"/>
    <w:rsid w:val="00DF22FD"/>
    <w:rsid w:val="00DF42E7"/>
    <w:rsid w:val="00DF625D"/>
    <w:rsid w:val="00E075B8"/>
    <w:rsid w:val="00E12AFD"/>
    <w:rsid w:val="00E20BAA"/>
    <w:rsid w:val="00E210F2"/>
    <w:rsid w:val="00E23C6B"/>
    <w:rsid w:val="00E243BF"/>
    <w:rsid w:val="00E26405"/>
    <w:rsid w:val="00E26C50"/>
    <w:rsid w:val="00E3711A"/>
    <w:rsid w:val="00E42F89"/>
    <w:rsid w:val="00E45F39"/>
    <w:rsid w:val="00E4724C"/>
    <w:rsid w:val="00E50A75"/>
    <w:rsid w:val="00E74D15"/>
    <w:rsid w:val="00E76739"/>
    <w:rsid w:val="00E923B7"/>
    <w:rsid w:val="00E93A38"/>
    <w:rsid w:val="00EA01DD"/>
    <w:rsid w:val="00EA2488"/>
    <w:rsid w:val="00EA5D35"/>
    <w:rsid w:val="00EA7B51"/>
    <w:rsid w:val="00EB3A24"/>
    <w:rsid w:val="00EB75BC"/>
    <w:rsid w:val="00EC0969"/>
    <w:rsid w:val="00EC09B6"/>
    <w:rsid w:val="00EC262D"/>
    <w:rsid w:val="00EC69F4"/>
    <w:rsid w:val="00ED0FCA"/>
    <w:rsid w:val="00ED37C8"/>
    <w:rsid w:val="00EE4663"/>
    <w:rsid w:val="00EE4ABD"/>
    <w:rsid w:val="00EE6A78"/>
    <w:rsid w:val="00EE7FAE"/>
    <w:rsid w:val="00EF18F2"/>
    <w:rsid w:val="00EF28FC"/>
    <w:rsid w:val="00EF29A4"/>
    <w:rsid w:val="00EF7E04"/>
    <w:rsid w:val="00F06B3D"/>
    <w:rsid w:val="00F15B87"/>
    <w:rsid w:val="00F1695D"/>
    <w:rsid w:val="00F24A14"/>
    <w:rsid w:val="00F30977"/>
    <w:rsid w:val="00F31DB9"/>
    <w:rsid w:val="00F401F2"/>
    <w:rsid w:val="00F427DE"/>
    <w:rsid w:val="00F435CB"/>
    <w:rsid w:val="00F43787"/>
    <w:rsid w:val="00F45965"/>
    <w:rsid w:val="00F603DC"/>
    <w:rsid w:val="00F618EE"/>
    <w:rsid w:val="00F67DC2"/>
    <w:rsid w:val="00F732D3"/>
    <w:rsid w:val="00F77334"/>
    <w:rsid w:val="00F82B92"/>
    <w:rsid w:val="00F9159F"/>
    <w:rsid w:val="00F938A7"/>
    <w:rsid w:val="00F959EB"/>
    <w:rsid w:val="00FA109D"/>
    <w:rsid w:val="00FA2F54"/>
    <w:rsid w:val="00FA5789"/>
    <w:rsid w:val="00FB1C8E"/>
    <w:rsid w:val="00FB348C"/>
    <w:rsid w:val="00FB37CF"/>
    <w:rsid w:val="00FB54FC"/>
    <w:rsid w:val="00FB65B7"/>
    <w:rsid w:val="00FD13D9"/>
    <w:rsid w:val="00FD1C97"/>
    <w:rsid w:val="00FD33A5"/>
    <w:rsid w:val="00FE1903"/>
    <w:rsid w:val="00FE35B8"/>
    <w:rsid w:val="00FF0D29"/>
    <w:rsid w:val="00FF2F69"/>
    <w:rsid w:val="00FF451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8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397"/>
    <w:pPr>
      <w:bidi/>
    </w:pPr>
    <w:rPr>
      <w:rFonts w:ascii="Times New Roman" w:eastAsia="Times New Roman" w:hAnsi="Times New Roman" w:cs="Times New Roman"/>
      <w:sz w:val="24"/>
      <w:szCs w:val="24"/>
      <w:lang w:val="en-US" w:eastAsia="ar-SA"/>
    </w:rPr>
  </w:style>
  <w:style w:type="paragraph" w:styleId="Titre1">
    <w:name w:val="heading 1"/>
    <w:basedOn w:val="Normal"/>
    <w:next w:val="Normal"/>
    <w:link w:val="Titre1Car"/>
    <w:qFormat/>
    <w:rsid w:val="00347A72"/>
    <w:pPr>
      <w:keepNext/>
      <w:jc w:val="center"/>
      <w:outlineLvl w:val="0"/>
    </w:pPr>
    <w:rPr>
      <w:b/>
      <w:bCs/>
      <w:sz w:val="52"/>
      <w:szCs w:val="52"/>
      <w:u w:val="single"/>
    </w:rPr>
  </w:style>
  <w:style w:type="paragraph" w:styleId="Titre2">
    <w:name w:val="heading 2"/>
    <w:basedOn w:val="Normal"/>
    <w:next w:val="Normal"/>
    <w:link w:val="Titre2Car"/>
    <w:uiPriority w:val="9"/>
    <w:semiHidden/>
    <w:unhideWhenUsed/>
    <w:qFormat/>
    <w:rsid w:val="002D1E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D1EB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FD1C9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47A72"/>
    <w:rPr>
      <w:rFonts w:ascii="Times New Roman" w:eastAsia="Times New Roman" w:hAnsi="Times New Roman" w:cs="Times New Roman"/>
      <w:b/>
      <w:bCs/>
      <w:sz w:val="52"/>
      <w:szCs w:val="52"/>
      <w:u w:val="single"/>
      <w:lang w:eastAsia="ar-SA"/>
    </w:rPr>
  </w:style>
  <w:style w:type="paragraph" w:styleId="En-tte">
    <w:name w:val="header"/>
    <w:basedOn w:val="Normal"/>
    <w:link w:val="En-tteCar"/>
    <w:uiPriority w:val="99"/>
    <w:rsid w:val="00347A72"/>
    <w:pPr>
      <w:tabs>
        <w:tab w:val="center" w:pos="4153"/>
        <w:tab w:val="right" w:pos="8306"/>
      </w:tabs>
    </w:pPr>
  </w:style>
  <w:style w:type="character" w:customStyle="1" w:styleId="En-tteCar">
    <w:name w:val="En-tête Car"/>
    <w:link w:val="En-tte"/>
    <w:uiPriority w:val="99"/>
    <w:rsid w:val="00347A72"/>
    <w:rPr>
      <w:rFonts w:ascii="Times New Roman" w:eastAsia="Times New Roman" w:hAnsi="Times New Roman" w:cs="Times New Roman"/>
      <w:sz w:val="24"/>
      <w:szCs w:val="24"/>
      <w:lang w:eastAsia="ar-SA"/>
    </w:rPr>
  </w:style>
  <w:style w:type="paragraph" w:styleId="Paragraphedeliste">
    <w:name w:val="List Paragraph"/>
    <w:basedOn w:val="Normal"/>
    <w:uiPriority w:val="34"/>
    <w:qFormat/>
    <w:rsid w:val="00347A72"/>
    <w:pPr>
      <w:ind w:left="720"/>
      <w:contextualSpacing/>
    </w:pPr>
    <w:rPr>
      <w:lang w:eastAsia="en-US"/>
    </w:rPr>
  </w:style>
  <w:style w:type="paragraph" w:styleId="Textedebulles">
    <w:name w:val="Balloon Text"/>
    <w:basedOn w:val="Normal"/>
    <w:link w:val="TextedebullesCar"/>
    <w:uiPriority w:val="99"/>
    <w:semiHidden/>
    <w:unhideWhenUsed/>
    <w:rsid w:val="00347A72"/>
    <w:rPr>
      <w:rFonts w:ascii="Tahoma" w:hAnsi="Tahoma"/>
      <w:sz w:val="16"/>
      <w:szCs w:val="16"/>
    </w:rPr>
  </w:style>
  <w:style w:type="character" w:customStyle="1" w:styleId="TextedebullesCar">
    <w:name w:val="Texte de bulles Car"/>
    <w:link w:val="Textedebulles"/>
    <w:uiPriority w:val="99"/>
    <w:semiHidden/>
    <w:rsid w:val="00347A72"/>
    <w:rPr>
      <w:rFonts w:ascii="Tahoma" w:eastAsia="Times New Roman" w:hAnsi="Tahoma" w:cs="Tahoma"/>
      <w:sz w:val="16"/>
      <w:szCs w:val="16"/>
      <w:lang w:eastAsia="ar-SA"/>
    </w:rPr>
  </w:style>
  <w:style w:type="character" w:styleId="lev">
    <w:name w:val="Strong"/>
    <w:uiPriority w:val="22"/>
    <w:qFormat/>
    <w:rsid w:val="00B61E8E"/>
    <w:rPr>
      <w:b/>
      <w:bCs/>
    </w:rPr>
  </w:style>
  <w:style w:type="character" w:customStyle="1" w:styleId="apple-converted-space">
    <w:name w:val="apple-converted-space"/>
    <w:basedOn w:val="Policepardfaut"/>
    <w:rsid w:val="00B61E8E"/>
  </w:style>
  <w:style w:type="paragraph" w:styleId="Pieddepage">
    <w:name w:val="footer"/>
    <w:basedOn w:val="Normal"/>
    <w:link w:val="PieddepageCar"/>
    <w:uiPriority w:val="99"/>
    <w:unhideWhenUsed/>
    <w:rsid w:val="00C953CA"/>
    <w:pPr>
      <w:tabs>
        <w:tab w:val="center" w:pos="4153"/>
        <w:tab w:val="right" w:pos="8306"/>
      </w:tabs>
    </w:pPr>
  </w:style>
  <w:style w:type="character" w:customStyle="1" w:styleId="PieddepageCar">
    <w:name w:val="Pied de page Car"/>
    <w:link w:val="Pieddepage"/>
    <w:uiPriority w:val="99"/>
    <w:rsid w:val="00C953CA"/>
    <w:rPr>
      <w:rFonts w:ascii="Times New Roman" w:eastAsia="Times New Roman" w:hAnsi="Times New Roman" w:cs="Times New Roman"/>
      <w:sz w:val="24"/>
      <w:szCs w:val="24"/>
      <w:lang w:eastAsia="ar-SA"/>
    </w:rPr>
  </w:style>
  <w:style w:type="table" w:styleId="Grilledutableau">
    <w:name w:val="Table Grid"/>
    <w:basedOn w:val="TableauNormal"/>
    <w:uiPriority w:val="59"/>
    <w:rsid w:val="00B96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uiPriority w:val="99"/>
    <w:unhideWhenUsed/>
    <w:rsid w:val="008C3509"/>
    <w:rPr>
      <w:color w:val="0000FF"/>
      <w:u w:val="single"/>
    </w:rPr>
  </w:style>
  <w:style w:type="paragraph" w:styleId="Notedefin">
    <w:name w:val="endnote text"/>
    <w:basedOn w:val="Normal"/>
    <w:link w:val="NotedefinCar"/>
    <w:uiPriority w:val="99"/>
    <w:rsid w:val="00C71DBF"/>
    <w:pPr>
      <w:bidi w:val="0"/>
    </w:pPr>
    <w:rPr>
      <w:rFonts w:eastAsia="SimSun"/>
      <w:sz w:val="20"/>
      <w:szCs w:val="20"/>
      <w:lang w:val="fr-FR" w:eastAsia="zh-CN"/>
    </w:rPr>
  </w:style>
  <w:style w:type="character" w:customStyle="1" w:styleId="NotedefinCar">
    <w:name w:val="Note de fin Car"/>
    <w:basedOn w:val="Policepardfaut"/>
    <w:link w:val="Notedefin"/>
    <w:uiPriority w:val="99"/>
    <w:rsid w:val="00C71DBF"/>
    <w:rPr>
      <w:rFonts w:ascii="Times New Roman" w:eastAsia="SimSun" w:hAnsi="Times New Roman" w:cs="Times New Roman"/>
      <w:lang w:eastAsia="zh-CN"/>
    </w:rPr>
  </w:style>
  <w:style w:type="paragraph" w:styleId="Corpsdetexte">
    <w:name w:val="Body Text"/>
    <w:basedOn w:val="Normal"/>
    <w:link w:val="CorpsdetexteCar"/>
    <w:uiPriority w:val="99"/>
    <w:rsid w:val="00C71DBF"/>
    <w:pPr>
      <w:jc w:val="center"/>
    </w:pPr>
    <w:rPr>
      <w:b/>
      <w:sz w:val="96"/>
      <w:szCs w:val="20"/>
      <w:lang w:val="fr-FR" w:eastAsia="fr-FR"/>
    </w:rPr>
  </w:style>
  <w:style w:type="character" w:customStyle="1" w:styleId="CorpsdetexteCar">
    <w:name w:val="Corps de texte Car"/>
    <w:basedOn w:val="Policepardfaut"/>
    <w:link w:val="Corpsdetexte"/>
    <w:uiPriority w:val="99"/>
    <w:rsid w:val="00C71DBF"/>
    <w:rPr>
      <w:rFonts w:ascii="Times New Roman" w:eastAsia="Times New Roman" w:hAnsi="Times New Roman" w:cs="Times New Roman"/>
      <w:b/>
      <w:sz w:val="96"/>
    </w:rPr>
  </w:style>
  <w:style w:type="paragraph" w:styleId="Notedebasdepage">
    <w:name w:val="footnote text"/>
    <w:basedOn w:val="Normal"/>
    <w:link w:val="NotedebasdepageCar"/>
    <w:uiPriority w:val="99"/>
    <w:semiHidden/>
    <w:unhideWhenUsed/>
    <w:rsid w:val="00624543"/>
    <w:rPr>
      <w:sz w:val="20"/>
      <w:szCs w:val="20"/>
    </w:rPr>
  </w:style>
  <w:style w:type="character" w:customStyle="1" w:styleId="NotedebasdepageCar">
    <w:name w:val="Note de bas de page Car"/>
    <w:basedOn w:val="Policepardfaut"/>
    <w:link w:val="Notedebasdepage"/>
    <w:uiPriority w:val="99"/>
    <w:semiHidden/>
    <w:rsid w:val="00624543"/>
    <w:rPr>
      <w:rFonts w:ascii="Times New Roman" w:eastAsia="Times New Roman" w:hAnsi="Times New Roman" w:cs="Times New Roman"/>
      <w:lang w:val="en-US" w:eastAsia="ar-SA"/>
    </w:rPr>
  </w:style>
  <w:style w:type="character" w:styleId="Appelnotedebasdep">
    <w:name w:val="footnote reference"/>
    <w:basedOn w:val="Policepardfaut"/>
    <w:uiPriority w:val="99"/>
    <w:semiHidden/>
    <w:unhideWhenUsed/>
    <w:rsid w:val="00624543"/>
    <w:rPr>
      <w:vertAlign w:val="superscript"/>
    </w:rPr>
  </w:style>
  <w:style w:type="character" w:styleId="Appeldenotedefin">
    <w:name w:val="endnote reference"/>
    <w:basedOn w:val="Policepardfaut"/>
    <w:uiPriority w:val="99"/>
    <w:semiHidden/>
    <w:unhideWhenUsed/>
    <w:rsid w:val="0032674F"/>
    <w:rPr>
      <w:vertAlign w:val="superscript"/>
    </w:rPr>
  </w:style>
  <w:style w:type="character" w:customStyle="1" w:styleId="Titre4Car">
    <w:name w:val="Titre 4 Car"/>
    <w:basedOn w:val="Policepardfaut"/>
    <w:link w:val="Titre4"/>
    <w:uiPriority w:val="9"/>
    <w:rsid w:val="00FD1C97"/>
    <w:rPr>
      <w:rFonts w:asciiTheme="majorHAnsi" w:eastAsiaTheme="majorEastAsia" w:hAnsiTheme="majorHAnsi" w:cstheme="majorBidi"/>
      <w:b/>
      <w:bCs/>
      <w:i/>
      <w:iCs/>
      <w:color w:val="4F81BD" w:themeColor="accent1"/>
      <w:sz w:val="24"/>
      <w:szCs w:val="24"/>
      <w:lang w:val="en-US" w:eastAsia="ar-SA"/>
    </w:rPr>
  </w:style>
  <w:style w:type="character" w:customStyle="1" w:styleId="Titre2Car">
    <w:name w:val="Titre 2 Car"/>
    <w:basedOn w:val="Policepardfaut"/>
    <w:link w:val="Titre2"/>
    <w:uiPriority w:val="9"/>
    <w:semiHidden/>
    <w:rsid w:val="002D1EB4"/>
    <w:rPr>
      <w:rFonts w:asciiTheme="majorHAnsi" w:eastAsiaTheme="majorEastAsia" w:hAnsiTheme="majorHAnsi" w:cstheme="majorBidi"/>
      <w:b/>
      <w:bCs/>
      <w:color w:val="4F81BD" w:themeColor="accent1"/>
      <w:sz w:val="26"/>
      <w:szCs w:val="26"/>
      <w:lang w:val="en-US" w:eastAsia="ar-SA"/>
    </w:rPr>
  </w:style>
  <w:style w:type="character" w:customStyle="1" w:styleId="Titre3Car">
    <w:name w:val="Titre 3 Car"/>
    <w:basedOn w:val="Policepardfaut"/>
    <w:link w:val="Titre3"/>
    <w:uiPriority w:val="9"/>
    <w:semiHidden/>
    <w:rsid w:val="002D1EB4"/>
    <w:rPr>
      <w:rFonts w:asciiTheme="majorHAnsi" w:eastAsiaTheme="majorEastAsia" w:hAnsiTheme="majorHAnsi" w:cstheme="majorBidi"/>
      <w:b/>
      <w:bCs/>
      <w:color w:val="4F81BD" w:themeColor="accent1"/>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397"/>
    <w:pPr>
      <w:bidi/>
    </w:pPr>
    <w:rPr>
      <w:rFonts w:ascii="Times New Roman" w:eastAsia="Times New Roman" w:hAnsi="Times New Roman" w:cs="Times New Roman"/>
      <w:sz w:val="24"/>
      <w:szCs w:val="24"/>
      <w:lang w:val="en-US" w:eastAsia="ar-SA"/>
    </w:rPr>
  </w:style>
  <w:style w:type="paragraph" w:styleId="Titre1">
    <w:name w:val="heading 1"/>
    <w:basedOn w:val="Normal"/>
    <w:next w:val="Normal"/>
    <w:link w:val="Titre1Car"/>
    <w:qFormat/>
    <w:rsid w:val="00347A72"/>
    <w:pPr>
      <w:keepNext/>
      <w:jc w:val="center"/>
      <w:outlineLvl w:val="0"/>
    </w:pPr>
    <w:rPr>
      <w:b/>
      <w:bCs/>
      <w:sz w:val="52"/>
      <w:szCs w:val="52"/>
      <w:u w:val="single"/>
    </w:rPr>
  </w:style>
  <w:style w:type="paragraph" w:styleId="Titre2">
    <w:name w:val="heading 2"/>
    <w:basedOn w:val="Normal"/>
    <w:next w:val="Normal"/>
    <w:link w:val="Titre2Car"/>
    <w:uiPriority w:val="9"/>
    <w:semiHidden/>
    <w:unhideWhenUsed/>
    <w:qFormat/>
    <w:rsid w:val="002D1E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D1EB4"/>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FD1C9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47A72"/>
    <w:rPr>
      <w:rFonts w:ascii="Times New Roman" w:eastAsia="Times New Roman" w:hAnsi="Times New Roman" w:cs="Times New Roman"/>
      <w:b/>
      <w:bCs/>
      <w:sz w:val="52"/>
      <w:szCs w:val="52"/>
      <w:u w:val="single"/>
      <w:lang w:eastAsia="ar-SA"/>
    </w:rPr>
  </w:style>
  <w:style w:type="paragraph" w:styleId="En-tte">
    <w:name w:val="header"/>
    <w:basedOn w:val="Normal"/>
    <w:link w:val="En-tteCar"/>
    <w:uiPriority w:val="99"/>
    <w:rsid w:val="00347A72"/>
    <w:pPr>
      <w:tabs>
        <w:tab w:val="center" w:pos="4153"/>
        <w:tab w:val="right" w:pos="8306"/>
      </w:tabs>
    </w:pPr>
  </w:style>
  <w:style w:type="character" w:customStyle="1" w:styleId="En-tteCar">
    <w:name w:val="En-tête Car"/>
    <w:link w:val="En-tte"/>
    <w:uiPriority w:val="99"/>
    <w:rsid w:val="00347A72"/>
    <w:rPr>
      <w:rFonts w:ascii="Times New Roman" w:eastAsia="Times New Roman" w:hAnsi="Times New Roman" w:cs="Times New Roman"/>
      <w:sz w:val="24"/>
      <w:szCs w:val="24"/>
      <w:lang w:eastAsia="ar-SA"/>
    </w:rPr>
  </w:style>
  <w:style w:type="paragraph" w:styleId="Paragraphedeliste">
    <w:name w:val="List Paragraph"/>
    <w:basedOn w:val="Normal"/>
    <w:uiPriority w:val="34"/>
    <w:qFormat/>
    <w:rsid w:val="00347A72"/>
    <w:pPr>
      <w:ind w:left="720"/>
      <w:contextualSpacing/>
    </w:pPr>
    <w:rPr>
      <w:lang w:eastAsia="en-US"/>
    </w:rPr>
  </w:style>
  <w:style w:type="paragraph" w:styleId="Textedebulles">
    <w:name w:val="Balloon Text"/>
    <w:basedOn w:val="Normal"/>
    <w:link w:val="TextedebullesCar"/>
    <w:uiPriority w:val="99"/>
    <w:semiHidden/>
    <w:unhideWhenUsed/>
    <w:rsid w:val="00347A72"/>
    <w:rPr>
      <w:rFonts w:ascii="Tahoma" w:hAnsi="Tahoma"/>
      <w:sz w:val="16"/>
      <w:szCs w:val="16"/>
    </w:rPr>
  </w:style>
  <w:style w:type="character" w:customStyle="1" w:styleId="TextedebullesCar">
    <w:name w:val="Texte de bulles Car"/>
    <w:link w:val="Textedebulles"/>
    <w:uiPriority w:val="99"/>
    <w:semiHidden/>
    <w:rsid w:val="00347A72"/>
    <w:rPr>
      <w:rFonts w:ascii="Tahoma" w:eastAsia="Times New Roman" w:hAnsi="Tahoma" w:cs="Tahoma"/>
      <w:sz w:val="16"/>
      <w:szCs w:val="16"/>
      <w:lang w:eastAsia="ar-SA"/>
    </w:rPr>
  </w:style>
  <w:style w:type="character" w:styleId="lev">
    <w:name w:val="Strong"/>
    <w:uiPriority w:val="22"/>
    <w:qFormat/>
    <w:rsid w:val="00B61E8E"/>
    <w:rPr>
      <w:b/>
      <w:bCs/>
    </w:rPr>
  </w:style>
  <w:style w:type="character" w:customStyle="1" w:styleId="apple-converted-space">
    <w:name w:val="apple-converted-space"/>
    <w:basedOn w:val="Policepardfaut"/>
    <w:rsid w:val="00B61E8E"/>
  </w:style>
  <w:style w:type="paragraph" w:styleId="Pieddepage">
    <w:name w:val="footer"/>
    <w:basedOn w:val="Normal"/>
    <w:link w:val="PieddepageCar"/>
    <w:uiPriority w:val="99"/>
    <w:unhideWhenUsed/>
    <w:rsid w:val="00C953CA"/>
    <w:pPr>
      <w:tabs>
        <w:tab w:val="center" w:pos="4153"/>
        <w:tab w:val="right" w:pos="8306"/>
      </w:tabs>
    </w:pPr>
  </w:style>
  <w:style w:type="character" w:customStyle="1" w:styleId="PieddepageCar">
    <w:name w:val="Pied de page Car"/>
    <w:link w:val="Pieddepage"/>
    <w:uiPriority w:val="99"/>
    <w:rsid w:val="00C953CA"/>
    <w:rPr>
      <w:rFonts w:ascii="Times New Roman" w:eastAsia="Times New Roman" w:hAnsi="Times New Roman" w:cs="Times New Roman"/>
      <w:sz w:val="24"/>
      <w:szCs w:val="24"/>
      <w:lang w:eastAsia="ar-SA"/>
    </w:rPr>
  </w:style>
  <w:style w:type="table" w:styleId="Grilledutableau">
    <w:name w:val="Table Grid"/>
    <w:basedOn w:val="TableauNormal"/>
    <w:uiPriority w:val="59"/>
    <w:rsid w:val="00B96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uiPriority w:val="99"/>
    <w:unhideWhenUsed/>
    <w:rsid w:val="008C3509"/>
    <w:rPr>
      <w:color w:val="0000FF"/>
      <w:u w:val="single"/>
    </w:rPr>
  </w:style>
  <w:style w:type="paragraph" w:styleId="Notedefin">
    <w:name w:val="endnote text"/>
    <w:basedOn w:val="Normal"/>
    <w:link w:val="NotedefinCar"/>
    <w:uiPriority w:val="99"/>
    <w:rsid w:val="00C71DBF"/>
    <w:pPr>
      <w:bidi w:val="0"/>
    </w:pPr>
    <w:rPr>
      <w:rFonts w:eastAsia="SimSun"/>
      <w:sz w:val="20"/>
      <w:szCs w:val="20"/>
      <w:lang w:val="fr-FR" w:eastAsia="zh-CN"/>
    </w:rPr>
  </w:style>
  <w:style w:type="character" w:customStyle="1" w:styleId="NotedefinCar">
    <w:name w:val="Note de fin Car"/>
    <w:basedOn w:val="Policepardfaut"/>
    <w:link w:val="Notedefin"/>
    <w:uiPriority w:val="99"/>
    <w:rsid w:val="00C71DBF"/>
    <w:rPr>
      <w:rFonts w:ascii="Times New Roman" w:eastAsia="SimSun" w:hAnsi="Times New Roman" w:cs="Times New Roman"/>
      <w:lang w:eastAsia="zh-CN"/>
    </w:rPr>
  </w:style>
  <w:style w:type="paragraph" w:styleId="Corpsdetexte">
    <w:name w:val="Body Text"/>
    <w:basedOn w:val="Normal"/>
    <w:link w:val="CorpsdetexteCar"/>
    <w:uiPriority w:val="99"/>
    <w:rsid w:val="00C71DBF"/>
    <w:pPr>
      <w:jc w:val="center"/>
    </w:pPr>
    <w:rPr>
      <w:b/>
      <w:sz w:val="96"/>
      <w:szCs w:val="20"/>
      <w:lang w:val="fr-FR" w:eastAsia="fr-FR"/>
    </w:rPr>
  </w:style>
  <w:style w:type="character" w:customStyle="1" w:styleId="CorpsdetexteCar">
    <w:name w:val="Corps de texte Car"/>
    <w:basedOn w:val="Policepardfaut"/>
    <w:link w:val="Corpsdetexte"/>
    <w:uiPriority w:val="99"/>
    <w:rsid w:val="00C71DBF"/>
    <w:rPr>
      <w:rFonts w:ascii="Times New Roman" w:eastAsia="Times New Roman" w:hAnsi="Times New Roman" w:cs="Times New Roman"/>
      <w:b/>
      <w:sz w:val="96"/>
    </w:rPr>
  </w:style>
  <w:style w:type="paragraph" w:styleId="Notedebasdepage">
    <w:name w:val="footnote text"/>
    <w:basedOn w:val="Normal"/>
    <w:link w:val="NotedebasdepageCar"/>
    <w:uiPriority w:val="99"/>
    <w:semiHidden/>
    <w:unhideWhenUsed/>
    <w:rsid w:val="00624543"/>
    <w:rPr>
      <w:sz w:val="20"/>
      <w:szCs w:val="20"/>
    </w:rPr>
  </w:style>
  <w:style w:type="character" w:customStyle="1" w:styleId="NotedebasdepageCar">
    <w:name w:val="Note de bas de page Car"/>
    <w:basedOn w:val="Policepardfaut"/>
    <w:link w:val="Notedebasdepage"/>
    <w:uiPriority w:val="99"/>
    <w:semiHidden/>
    <w:rsid w:val="00624543"/>
    <w:rPr>
      <w:rFonts w:ascii="Times New Roman" w:eastAsia="Times New Roman" w:hAnsi="Times New Roman" w:cs="Times New Roman"/>
      <w:lang w:val="en-US" w:eastAsia="ar-SA"/>
    </w:rPr>
  </w:style>
  <w:style w:type="character" w:styleId="Appelnotedebasdep">
    <w:name w:val="footnote reference"/>
    <w:basedOn w:val="Policepardfaut"/>
    <w:uiPriority w:val="99"/>
    <w:semiHidden/>
    <w:unhideWhenUsed/>
    <w:rsid w:val="00624543"/>
    <w:rPr>
      <w:vertAlign w:val="superscript"/>
    </w:rPr>
  </w:style>
  <w:style w:type="character" w:styleId="Appeldenotedefin">
    <w:name w:val="endnote reference"/>
    <w:basedOn w:val="Policepardfaut"/>
    <w:uiPriority w:val="99"/>
    <w:semiHidden/>
    <w:unhideWhenUsed/>
    <w:rsid w:val="0032674F"/>
    <w:rPr>
      <w:vertAlign w:val="superscript"/>
    </w:rPr>
  </w:style>
  <w:style w:type="character" w:customStyle="1" w:styleId="Titre4Car">
    <w:name w:val="Titre 4 Car"/>
    <w:basedOn w:val="Policepardfaut"/>
    <w:link w:val="Titre4"/>
    <w:uiPriority w:val="9"/>
    <w:rsid w:val="00FD1C97"/>
    <w:rPr>
      <w:rFonts w:asciiTheme="majorHAnsi" w:eastAsiaTheme="majorEastAsia" w:hAnsiTheme="majorHAnsi" w:cstheme="majorBidi"/>
      <w:b/>
      <w:bCs/>
      <w:i/>
      <w:iCs/>
      <w:color w:val="4F81BD" w:themeColor="accent1"/>
      <w:sz w:val="24"/>
      <w:szCs w:val="24"/>
      <w:lang w:val="en-US" w:eastAsia="ar-SA"/>
    </w:rPr>
  </w:style>
  <w:style w:type="character" w:customStyle="1" w:styleId="Titre2Car">
    <w:name w:val="Titre 2 Car"/>
    <w:basedOn w:val="Policepardfaut"/>
    <w:link w:val="Titre2"/>
    <w:uiPriority w:val="9"/>
    <w:semiHidden/>
    <w:rsid w:val="002D1EB4"/>
    <w:rPr>
      <w:rFonts w:asciiTheme="majorHAnsi" w:eastAsiaTheme="majorEastAsia" w:hAnsiTheme="majorHAnsi" w:cstheme="majorBidi"/>
      <w:b/>
      <w:bCs/>
      <w:color w:val="4F81BD" w:themeColor="accent1"/>
      <w:sz w:val="26"/>
      <w:szCs w:val="26"/>
      <w:lang w:val="en-US" w:eastAsia="ar-SA"/>
    </w:rPr>
  </w:style>
  <w:style w:type="character" w:customStyle="1" w:styleId="Titre3Car">
    <w:name w:val="Titre 3 Car"/>
    <w:basedOn w:val="Policepardfaut"/>
    <w:link w:val="Titre3"/>
    <w:uiPriority w:val="9"/>
    <w:semiHidden/>
    <w:rsid w:val="002D1EB4"/>
    <w:rPr>
      <w:rFonts w:asciiTheme="majorHAnsi" w:eastAsiaTheme="majorEastAsia" w:hAnsiTheme="majorHAnsi" w:cstheme="majorBidi"/>
      <w:b/>
      <w:bCs/>
      <w:color w:val="4F81BD" w:themeColor="accent1"/>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24367">
      <w:bodyDiv w:val="1"/>
      <w:marLeft w:val="0"/>
      <w:marRight w:val="0"/>
      <w:marTop w:val="0"/>
      <w:marBottom w:val="0"/>
      <w:divBdr>
        <w:top w:val="none" w:sz="0" w:space="0" w:color="auto"/>
        <w:left w:val="none" w:sz="0" w:space="0" w:color="auto"/>
        <w:bottom w:val="none" w:sz="0" w:space="0" w:color="auto"/>
        <w:right w:val="none" w:sz="0" w:space="0" w:color="auto"/>
      </w:divBdr>
    </w:div>
    <w:div w:id="580068963">
      <w:bodyDiv w:val="1"/>
      <w:marLeft w:val="0"/>
      <w:marRight w:val="0"/>
      <w:marTop w:val="0"/>
      <w:marBottom w:val="0"/>
      <w:divBdr>
        <w:top w:val="none" w:sz="0" w:space="0" w:color="auto"/>
        <w:left w:val="none" w:sz="0" w:space="0" w:color="auto"/>
        <w:bottom w:val="none" w:sz="0" w:space="0" w:color="auto"/>
        <w:right w:val="none" w:sz="0" w:space="0" w:color="auto"/>
      </w:divBdr>
    </w:div>
    <w:div w:id="1269041532">
      <w:bodyDiv w:val="1"/>
      <w:marLeft w:val="0"/>
      <w:marRight w:val="0"/>
      <w:marTop w:val="0"/>
      <w:marBottom w:val="0"/>
      <w:divBdr>
        <w:top w:val="none" w:sz="0" w:space="0" w:color="auto"/>
        <w:left w:val="none" w:sz="0" w:space="0" w:color="auto"/>
        <w:bottom w:val="none" w:sz="0" w:space="0" w:color="auto"/>
        <w:right w:val="none" w:sz="0" w:space="0" w:color="auto"/>
      </w:divBdr>
    </w:div>
    <w:div w:id="160067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1milliondollar.info/%d8%b1%d9%8a%d8%a7%d8%af%d8%a9-%d8%a7%d9%84%d8%a3%d8%b9%d9%85%d8%a7%d9%84/%d8%a3%d9%87%d9%85%d9%8a%d8%a9-%d8%a7%d9%84%d9%85%d8%b1%d9%88%d9%86%d8%a9-%d9%81%d9%8a-%d8%b1%d8%ad%d9%84%d8%a9-%d8%b1%d9%8a%d8%a7%d8%af%d8%a9-%d8%a7%d9%84%d8%a3%d8%b9%d9%85%d8%a7%d9%8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ar.wikipedia.org/wiki/%D9%85%D8%A7%D9%8A%D9%83%D8%B1%D9%88%D8%B3%D9%88%D9%81%D8%AA" TargetMode="External"/><Relationship Id="rId4" Type="http://schemas.microsoft.com/office/2007/relationships/stylesWithEffects" Target="stylesWithEffects.xml"/><Relationship Id="rId9" Type="http://schemas.openxmlformats.org/officeDocument/2006/relationships/hyperlink" Target="https://1milliondollar.info/%d8%b1%d9%8a%d8%a7%d8%af%d8%a9-%d8%a7%d9%84%d8%a3%d8%b9%d9%85%d8%a7%d9%84/%d8%a3%d8%ae%d8%b7%d8%a7%d8%a1-%d8%a7%d9%84%d8%a7%d8%b3%d8%aa%d8%ab%d9%85%d8%a7%d8%b1-%d8%a7%d9%84%d8%b4%d8%a7%d8%a6%d8%b9%d8%a9/" TargetMode="Externa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3" Type="http://schemas.openxmlformats.org/officeDocument/2006/relationships/hyperlink" Target="https://spskills.com/articles/" TargetMode="External"/><Relationship Id="rId2" Type="http://schemas.openxmlformats.org/officeDocument/2006/relationships/hyperlink" Target="https://search.mandumah.com/Databasebrowse/Tree?searchfor=&amp;db=&amp;cat=&amp;o=2218&amp;page=1&amp;from=" TargetMode="External"/><Relationship Id="rId1" Type="http://schemas.openxmlformats.org/officeDocument/2006/relationships/hyperlink" Target="https://search.mandumah.com/Author/Home?author=%D8%A7%D9%84%D9%82%D8%B5%D9%82%D8%B5%D9%8A%D8%8C+%D8%AD%D9%84%D9%88%D8%A9+%D8%AC%D8%A8%D8%B1" TargetMode="External"/><Relationship Id="rId5" Type="http://schemas.openxmlformats.org/officeDocument/2006/relationships/hyperlink" Target="https://www.globalindian.com/ar/profiles/satyanadella/" TargetMode="External"/><Relationship Id="rId4" Type="http://schemas.openxmlformats.org/officeDocument/2006/relationships/hyperlink" Target="https://msaneh.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file>

<file path=customXml/itemProps1.xml><?xml version="1.0" encoding="utf-8"?>
<ds:datastoreItem xmlns:ds="http://schemas.openxmlformats.org/officeDocument/2006/customXml" ds:itemID="{5277B549-55FD-4E12-8961-71F7A684F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18</Pages>
  <Words>3661</Words>
  <Characters>20138</Characters>
  <Application>Microsoft Office Word</Application>
  <DocSecurity>0</DocSecurity>
  <Lines>167</Lines>
  <Paragraphs>47</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 اكرم</dc:creator>
  <cp:lastModifiedBy>pc</cp:lastModifiedBy>
  <cp:revision>5</cp:revision>
  <cp:lastPrinted>2025-11-23T21:02:00Z</cp:lastPrinted>
  <dcterms:created xsi:type="dcterms:W3CDTF">2022-09-16T11:21:00Z</dcterms:created>
  <dcterms:modified xsi:type="dcterms:W3CDTF">2025-11-25T19:38:00Z</dcterms:modified>
</cp:coreProperties>
</file>